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D1" w:rsidRDefault="004A22D1" w:rsidP="004A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3D364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ARTICLE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SUBMISSION</w:t>
      </w:r>
      <w:r w:rsidR="00D747B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D747B7" w:rsidRPr="00D747B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PROCEDURE</w:t>
      </w:r>
    </w:p>
    <w:p w:rsidR="004A22D1" w:rsidRDefault="004A22D1" w:rsidP="004A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422D7E" w:rsidRPr="00422D7E" w:rsidRDefault="00422D7E" w:rsidP="004A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0" w:name="_GoBack"/>
      <w:bookmarkEnd w:id="0"/>
    </w:p>
    <w:p w:rsidR="004A22D1" w:rsidRPr="00422D7E" w:rsidRDefault="00422D7E" w:rsidP="00422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422D7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Necessary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to </w:t>
      </w:r>
      <w:r w:rsidRPr="00422D7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submit:</w:t>
      </w:r>
    </w:p>
    <w:p w:rsidR="004A22D1" w:rsidRPr="00422D7E" w:rsidRDefault="00E245C7" w:rsidP="00F13A45">
      <w:pPr>
        <w:pStyle w:val="TOC1"/>
        <w:tabs>
          <w:tab w:val="right" w:leader="dot" w:pos="9911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r w:rsidRPr="00422D7E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1. </w:t>
      </w:r>
      <w:r w:rsidR="00F13A45" w:rsidRPr="00422D7E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>Article that meets the requirements of the article template</w:t>
      </w:r>
    </w:p>
    <w:p w:rsidR="004A22D1" w:rsidRPr="003D364E" w:rsidRDefault="00F13A45" w:rsidP="00F13A45">
      <w:pPr>
        <w:pStyle w:val="TOC1"/>
        <w:tabs>
          <w:tab w:val="right" w:leader="dot" w:pos="9911"/>
        </w:tabs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</w:pPr>
      <w:r w:rsidRPr="00AD235B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2.</w:t>
      </w:r>
      <w:r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>L</w:t>
      </w:r>
      <w:r w:rsidRPr="003D364E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 xml:space="preserve">etters </w:t>
      </w:r>
      <w:r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>o</w:t>
      </w:r>
      <w:r w:rsidRPr="003D364E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 xml:space="preserve">f </w:t>
      </w:r>
      <w:r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>G</w:t>
      </w:r>
      <w:r w:rsidRPr="003D364E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>uarantee</w:t>
      </w:r>
      <w:r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 xml:space="preserve"> f</w:t>
      </w:r>
      <w:r w:rsidRPr="003D364E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 xml:space="preserve">or </w:t>
      </w:r>
      <w:r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>t</w:t>
      </w:r>
      <w:r w:rsidRPr="003D364E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 xml:space="preserve">he publication </w:t>
      </w:r>
      <w:r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>o</w:t>
      </w:r>
      <w:r w:rsidRPr="003D364E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 xml:space="preserve">f </w:t>
      </w:r>
      <w:r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>t</w:t>
      </w:r>
      <w:r w:rsidRPr="003D364E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 xml:space="preserve">he article signed </w:t>
      </w:r>
      <w:r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>a</w:t>
      </w:r>
      <w:r w:rsidRPr="003D364E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>ll authors</w:t>
      </w:r>
    </w:p>
    <w:p w:rsidR="004A22D1" w:rsidRPr="007E5DF8" w:rsidRDefault="00F13A45" w:rsidP="00F13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</w:pPr>
      <w:r w:rsidRPr="00AD235B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3. </w:t>
      </w:r>
      <w:r w:rsidRPr="007E5DF8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 xml:space="preserve">Cover Letter </w:t>
      </w:r>
      <w:r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 xml:space="preserve">of Author (s) </w:t>
      </w:r>
      <w:r w:rsidRPr="007E5DF8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 xml:space="preserve">which contains data about </w:t>
      </w:r>
      <w:r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>t</w:t>
      </w:r>
      <w:r w:rsidRPr="007E5DF8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>he author (</w:t>
      </w:r>
      <w:r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>s</w:t>
      </w:r>
      <w:r w:rsidRPr="007E5DF8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lt-LT"/>
        </w:rPr>
        <w:t>)</w:t>
      </w:r>
    </w:p>
    <w:p w:rsidR="004A22D1" w:rsidRPr="000C1C21" w:rsidRDefault="004A22D1" w:rsidP="00F13A45">
      <w:pPr>
        <w:pStyle w:val="TOC1"/>
        <w:tabs>
          <w:tab w:val="right" w:leader="dot" w:pos="99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A22D1" w:rsidRDefault="004A22D1" w:rsidP="00F13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E5D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Electronic version of the article, please send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by </w:t>
      </w:r>
      <w:r w:rsidRPr="007E5DF8">
        <w:rPr>
          <w:rFonts w:ascii="Times New Roman" w:eastAsia="Times New Roman" w:hAnsi="Times New Roman" w:cs="Times New Roman"/>
          <w:sz w:val="24"/>
          <w:szCs w:val="24"/>
          <w:lang w:eastAsia="lt-LT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giedre.adomaviciene</w:t>
      </w:r>
      <w:r w:rsidRPr="000C1C21">
        <w:rPr>
          <w:rFonts w:ascii="Times New Roman" w:eastAsia="Times New Roman" w:hAnsi="Times New Roman" w:cs="Times New Roman"/>
          <w:sz w:val="24"/>
          <w:szCs w:val="24"/>
          <w:lang w:eastAsia="lt-LT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edu.</w:t>
      </w:r>
      <w:r w:rsidRPr="000C1C21">
        <w:rPr>
          <w:rFonts w:ascii="Times New Roman" w:eastAsia="Times New Roman" w:hAnsi="Times New Roman" w:cs="Times New Roman"/>
          <w:sz w:val="24"/>
          <w:szCs w:val="24"/>
          <w:lang w:eastAsia="lt-LT"/>
        </w:rPr>
        <w:t>ktk.lt.</w:t>
      </w:r>
    </w:p>
    <w:p w:rsidR="004A22D1" w:rsidRDefault="004A22D1" w:rsidP="00F13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A22D1" w:rsidRDefault="004A22D1" w:rsidP="00F13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E5DF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Fee for publication of the article</w:t>
      </w:r>
    </w:p>
    <w:p w:rsidR="004A22D1" w:rsidRPr="000C1C21" w:rsidRDefault="004A22D1" w:rsidP="00F13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BB5785" w:rsidRDefault="004A22D1" w:rsidP="00F13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E5DF8">
        <w:rPr>
          <w:rFonts w:ascii="Times New Roman" w:eastAsia="Times New Roman" w:hAnsi="Times New Roman" w:cs="Times New Roman"/>
          <w:sz w:val="24"/>
          <w:szCs w:val="24"/>
          <w:lang w:eastAsia="lt-LT"/>
        </w:rPr>
        <w:t>Fee for publication of the article - 20 Eur (for one article, regardless of the number of authors).</w:t>
      </w:r>
      <w:r w:rsidR="00BB57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BB5785" w:rsidRDefault="00BB5785" w:rsidP="00F13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A22D1" w:rsidRDefault="004A22D1" w:rsidP="00F13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E5D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The fee for the publication of the article is payable by transfer to the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KTK</w:t>
      </w:r>
      <w:r w:rsidRPr="007E5D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SEB bank account or the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KTK </w:t>
      </w:r>
      <w:r w:rsidRPr="007E5DF8">
        <w:rPr>
          <w:rFonts w:ascii="Times New Roman" w:eastAsia="Times New Roman" w:hAnsi="Times New Roman" w:cs="Times New Roman"/>
          <w:sz w:val="24"/>
          <w:szCs w:val="24"/>
          <w:lang w:eastAsia="lt-LT"/>
        </w:rPr>
        <w:t>finance and accounting department.</w:t>
      </w:r>
      <w:r w:rsidR="00E245C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D5381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To obtain a VAT invoice, you must specify the exact organization name, address, company code, VAT payer code and submit to the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KTK </w:t>
      </w:r>
      <w:r w:rsidRPr="00D53819">
        <w:rPr>
          <w:rFonts w:ascii="Times New Roman" w:eastAsia="Times New Roman" w:hAnsi="Times New Roman" w:cs="Times New Roman"/>
          <w:sz w:val="24"/>
          <w:szCs w:val="24"/>
          <w:lang w:eastAsia="lt-LT"/>
        </w:rPr>
        <w:t>finance and accounting department.</w:t>
      </w:r>
      <w:r w:rsidR="00E245C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D5381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Publication fee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must</w:t>
      </w:r>
      <w:r w:rsidRPr="00D5381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 paid within 5 working days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after</w:t>
      </w:r>
      <w:r w:rsidRPr="00D5381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receiving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from</w:t>
      </w:r>
      <w:r w:rsidRPr="00D5381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editor-in-chief Giedrė Adomavičienė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D53819">
        <w:rPr>
          <w:rFonts w:ascii="Times New Roman" w:eastAsia="Times New Roman" w:hAnsi="Times New Roman" w:cs="Times New Roman"/>
          <w:sz w:val="24"/>
          <w:szCs w:val="24"/>
          <w:lang w:eastAsia="lt-LT"/>
        </w:rPr>
        <w:t>confirmation of the article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D53819">
        <w:rPr>
          <w:rFonts w:ascii="Times New Roman" w:eastAsia="Times New Roman" w:hAnsi="Times New Roman" w:cs="Times New Roman"/>
          <w:sz w:val="24"/>
          <w:szCs w:val="24"/>
          <w:lang w:eastAsia="lt-LT"/>
        </w:rPr>
        <w:t>suitability for publication.</w:t>
      </w:r>
    </w:p>
    <w:p w:rsidR="004A22D1" w:rsidRDefault="004A22D1" w:rsidP="00F13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13A45" w:rsidRPr="000C1C21" w:rsidRDefault="00F13A45" w:rsidP="00F13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A22D1" w:rsidRDefault="004A22D1" w:rsidP="00F13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KTK </w:t>
      </w:r>
      <w:r w:rsidRPr="00D538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requisites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:</w:t>
      </w:r>
    </w:p>
    <w:p w:rsidR="004A22D1" w:rsidRPr="000C1C21" w:rsidRDefault="004A22D1" w:rsidP="00F13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4A22D1" w:rsidRPr="000C1C21" w:rsidRDefault="004A22D1" w:rsidP="00F13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C1C21">
        <w:rPr>
          <w:rFonts w:ascii="Times New Roman" w:eastAsia="Times New Roman" w:hAnsi="Times New Roman" w:cs="Times New Roman"/>
          <w:sz w:val="24"/>
          <w:szCs w:val="24"/>
          <w:lang w:eastAsia="lt-LT"/>
        </w:rPr>
        <w:t>Kauno technikos kolegija</w:t>
      </w:r>
    </w:p>
    <w:p w:rsidR="004A22D1" w:rsidRPr="000C1C21" w:rsidRDefault="002C1188" w:rsidP="00F13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b/a</w:t>
      </w:r>
      <w:r w:rsidR="004A22D1" w:rsidRPr="000C1C2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LT 54 7044 0600 0301 1752, </w:t>
      </w:r>
    </w:p>
    <w:p w:rsidR="004A22D1" w:rsidRPr="000C1C21" w:rsidRDefault="004A22D1" w:rsidP="00F13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53819">
        <w:rPr>
          <w:rFonts w:ascii="Times New Roman" w:eastAsia="Times New Roman" w:hAnsi="Times New Roman" w:cs="Times New Roman"/>
          <w:sz w:val="24"/>
          <w:szCs w:val="24"/>
          <w:lang w:eastAsia="lt-LT"/>
        </w:rPr>
        <w:t>AB SEB bank, bank code</w:t>
      </w:r>
      <w:r w:rsidR="00E245C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245C7" w:rsidRPr="000C1C21">
        <w:rPr>
          <w:rFonts w:ascii="Times New Roman" w:eastAsia="Times New Roman" w:hAnsi="Times New Roman" w:cs="Times New Roman"/>
          <w:sz w:val="24"/>
          <w:szCs w:val="24"/>
          <w:lang w:eastAsia="lt-LT"/>
        </w:rPr>
        <w:t>70440,</w:t>
      </w:r>
    </w:p>
    <w:p w:rsidR="004A22D1" w:rsidRPr="000C1C21" w:rsidRDefault="004A22D1" w:rsidP="00F13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53819">
        <w:rPr>
          <w:rFonts w:ascii="Times New Roman" w:eastAsia="Times New Roman" w:hAnsi="Times New Roman" w:cs="Times New Roman"/>
          <w:sz w:val="24"/>
          <w:szCs w:val="24"/>
          <w:lang w:eastAsia="lt-LT"/>
        </w:rPr>
        <w:t>Company code:</w:t>
      </w:r>
      <w:r w:rsidR="00E245C7" w:rsidRPr="00E245C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245C7" w:rsidRPr="000C1C21">
        <w:rPr>
          <w:rFonts w:ascii="Times New Roman" w:eastAsia="Times New Roman" w:hAnsi="Times New Roman" w:cs="Times New Roman"/>
          <w:sz w:val="24"/>
          <w:szCs w:val="24"/>
          <w:lang w:eastAsia="lt-LT"/>
        </w:rPr>
        <w:t>111967869</w:t>
      </w:r>
    </w:p>
    <w:p w:rsidR="004A22D1" w:rsidRDefault="004A22D1" w:rsidP="00F13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13A45">
        <w:rPr>
          <w:rFonts w:ascii="Times New Roman" w:eastAsia="Times New Roman" w:hAnsi="Times New Roman" w:cs="Times New Roman"/>
          <w:sz w:val="24"/>
          <w:szCs w:val="24"/>
          <w:lang w:eastAsia="lt-LT"/>
        </w:rPr>
        <w:t>Payment code:</w:t>
      </w:r>
      <w:r w:rsidR="00F13A45" w:rsidRPr="00F13A4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13A45" w:rsidRPr="000C1C21">
        <w:rPr>
          <w:rFonts w:ascii="Times New Roman" w:eastAsia="Times New Roman" w:hAnsi="Times New Roman" w:cs="Times New Roman"/>
          <w:sz w:val="24"/>
          <w:szCs w:val="24"/>
          <w:lang w:eastAsia="lt-LT"/>
        </w:rPr>
        <w:t>222299</w:t>
      </w:r>
    </w:p>
    <w:p w:rsidR="00F13A45" w:rsidRDefault="00F13A45" w:rsidP="00F13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4A22D1" w:rsidRDefault="00F13A45" w:rsidP="00F13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13A4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</w:t>
      </w:r>
      <w:r w:rsidR="004A22D1" w:rsidRPr="00F13A4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urpose of </w:t>
      </w:r>
      <w:r w:rsidRPr="00F13A4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the </w:t>
      </w:r>
      <w:r w:rsidR="004A22D1" w:rsidRPr="00F13A4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payment</w:t>
      </w:r>
      <w:r w:rsidR="004A22D1" w:rsidRPr="00D5381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-</w:t>
      </w:r>
      <w:r w:rsidR="004A22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</w:t>
      </w:r>
      <w:r w:rsidR="004A22D1" w:rsidRPr="00D5381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ee for the publication of the article in the periodical scientific </w:t>
      </w:r>
      <w:r w:rsidR="004A22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article </w:t>
      </w:r>
      <w:r w:rsidR="004A22D1" w:rsidRPr="00D5381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journal </w:t>
      </w:r>
      <w:r w:rsidR="004A22D1" w:rsidRPr="00F13A4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"Engineering and Educational Technologies"</w:t>
      </w:r>
      <w:r w:rsidR="004A22D1" w:rsidRPr="00D5381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4A22D1" w:rsidRDefault="004A22D1" w:rsidP="00F13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A22D1" w:rsidRDefault="004A22D1" w:rsidP="00F13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13A4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Necessary to specify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13A45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Pr="004A22D1">
        <w:rPr>
          <w:rFonts w:ascii="Times New Roman" w:eastAsia="Times New Roman" w:hAnsi="Times New Roman" w:cs="Times New Roman"/>
          <w:sz w:val="24"/>
          <w:szCs w:val="24"/>
          <w:lang w:eastAsia="lt-LT"/>
        </w:rPr>
        <w:t>rticle author (at least one if there are several)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4A22D1">
        <w:rPr>
          <w:rFonts w:ascii="Times New Roman" w:eastAsia="Times New Roman" w:hAnsi="Times New Roman" w:cs="Times New Roman"/>
          <w:sz w:val="24"/>
          <w:szCs w:val="24"/>
          <w:lang w:eastAsia="lt-LT"/>
        </w:rPr>
        <w:t>name, surname and title of the article.</w:t>
      </w:r>
    </w:p>
    <w:p w:rsidR="004A22D1" w:rsidRPr="000C1C21" w:rsidRDefault="004A22D1" w:rsidP="00F13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14DAE" w:rsidRPr="00B14DAE" w:rsidRDefault="004A22D1" w:rsidP="00F13A4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A22D1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nformation is provided by phone </w:t>
      </w:r>
      <w:r w:rsidRPr="000C1C2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+370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611 57620, </w:t>
      </w:r>
      <w:r w:rsidRPr="004A22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Head of </w:t>
      </w:r>
      <w:r w:rsidR="00BF74A6">
        <w:rPr>
          <w:rFonts w:ascii="Times New Roman" w:eastAsia="Times New Roman" w:hAnsi="Times New Roman" w:cs="Times New Roman"/>
          <w:sz w:val="24"/>
          <w:szCs w:val="24"/>
          <w:lang w:eastAsia="lt-LT"/>
        </w:rPr>
        <w:t>the Department of Applied Research and Commercialisation of Services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dr. Giedrė Adomavičienė</w:t>
      </w:r>
      <w:r w:rsidR="00F13A45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sectPr w:rsidR="00B14DAE" w:rsidRPr="00B14DAE" w:rsidSect="009A3B3A"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24093428"/>
    <w:multiLevelType w:val="hybridMultilevel"/>
    <w:tmpl w:val="2342FE72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4B539BE"/>
    <w:multiLevelType w:val="hybridMultilevel"/>
    <w:tmpl w:val="D780E2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E1331"/>
    <w:multiLevelType w:val="hybridMultilevel"/>
    <w:tmpl w:val="152EEF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2494D"/>
    <w:multiLevelType w:val="hybridMultilevel"/>
    <w:tmpl w:val="B0D0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23AD0"/>
    <w:multiLevelType w:val="hybridMultilevel"/>
    <w:tmpl w:val="B38EF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1296"/>
  <w:hyphenationZone w:val="396"/>
  <w:characterSpacingControl w:val="doNotCompress"/>
  <w:compat/>
  <w:rsids>
    <w:rsidRoot w:val="00F83588"/>
    <w:rsid w:val="000728AD"/>
    <w:rsid w:val="000A1977"/>
    <w:rsid w:val="000C1C21"/>
    <w:rsid w:val="001A3D74"/>
    <w:rsid w:val="001F5397"/>
    <w:rsid w:val="002C1188"/>
    <w:rsid w:val="003D364E"/>
    <w:rsid w:val="00422D7E"/>
    <w:rsid w:val="004351ED"/>
    <w:rsid w:val="004A22D1"/>
    <w:rsid w:val="004C4938"/>
    <w:rsid w:val="0055777D"/>
    <w:rsid w:val="005B706E"/>
    <w:rsid w:val="005D176A"/>
    <w:rsid w:val="006E21D6"/>
    <w:rsid w:val="00747B4B"/>
    <w:rsid w:val="007E5DF8"/>
    <w:rsid w:val="00852AC2"/>
    <w:rsid w:val="008F2023"/>
    <w:rsid w:val="009A3B3A"/>
    <w:rsid w:val="009C0165"/>
    <w:rsid w:val="009C5226"/>
    <w:rsid w:val="00A61874"/>
    <w:rsid w:val="00AD235B"/>
    <w:rsid w:val="00AD329C"/>
    <w:rsid w:val="00B14DAE"/>
    <w:rsid w:val="00BA22BA"/>
    <w:rsid w:val="00BB5785"/>
    <w:rsid w:val="00BF74A6"/>
    <w:rsid w:val="00C062D7"/>
    <w:rsid w:val="00CC08F9"/>
    <w:rsid w:val="00CD35D9"/>
    <w:rsid w:val="00CE79FF"/>
    <w:rsid w:val="00D02039"/>
    <w:rsid w:val="00D53819"/>
    <w:rsid w:val="00D747B7"/>
    <w:rsid w:val="00D86384"/>
    <w:rsid w:val="00E1686B"/>
    <w:rsid w:val="00E245C7"/>
    <w:rsid w:val="00E269DD"/>
    <w:rsid w:val="00EA174D"/>
    <w:rsid w:val="00F13A45"/>
    <w:rsid w:val="00F47D03"/>
    <w:rsid w:val="00F56FCA"/>
    <w:rsid w:val="00F8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4D"/>
  </w:style>
  <w:style w:type="paragraph" w:styleId="Heading1">
    <w:name w:val="heading 1"/>
    <w:basedOn w:val="Normal"/>
    <w:next w:val="Normal"/>
    <w:link w:val="Heading1Char"/>
    <w:uiPriority w:val="9"/>
    <w:qFormat/>
    <w:rsid w:val="004351E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F83588"/>
    <w:rPr>
      <w:b/>
      <w:bCs/>
    </w:rPr>
  </w:style>
  <w:style w:type="character" w:styleId="Hyperlink">
    <w:name w:val="Hyperlink"/>
    <w:basedOn w:val="DefaultParagraphFont"/>
    <w:uiPriority w:val="99"/>
    <w:unhideWhenUsed/>
    <w:rsid w:val="00F835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51ED"/>
    <w:rPr>
      <w:rFonts w:ascii="Times New Roman" w:eastAsiaTheme="majorEastAsia" w:hAnsi="Times New Roman" w:cstheme="majorBidi"/>
      <w:b/>
      <w:bCs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351ED"/>
    <w:pPr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351ED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9178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556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2794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95304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2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56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72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93312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3058-8ABF-4604-8449-649A6E5C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Esmeralda Štyps</dc:creator>
  <cp:lastModifiedBy>Gabrielė Ivanovaitė</cp:lastModifiedBy>
  <cp:revision>5</cp:revision>
  <cp:lastPrinted>2015-03-13T07:48:00Z</cp:lastPrinted>
  <dcterms:created xsi:type="dcterms:W3CDTF">2018-11-09T11:06:00Z</dcterms:created>
  <dcterms:modified xsi:type="dcterms:W3CDTF">2022-03-22T09:11:00Z</dcterms:modified>
</cp:coreProperties>
</file>