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7B" w:rsidRPr="00B41FAD" w:rsidRDefault="001079CF" w:rsidP="0091765B">
      <w:pPr>
        <w:spacing w:line="276" w:lineRule="auto"/>
        <w:ind w:left="3888" w:firstLine="1782"/>
        <w:rPr>
          <w:rFonts w:ascii="Times New Roman" w:hAnsi="Times New Roman" w:cs="Times New Roman"/>
          <w:lang w:val="en-GB"/>
        </w:rPr>
      </w:pPr>
      <w:r w:rsidRPr="00B41FAD">
        <w:rPr>
          <w:rFonts w:ascii="Times New Roman" w:hAnsi="Times New Roman" w:cs="Times New Roman"/>
          <w:lang w:val="en-GB"/>
        </w:rPr>
        <w:t xml:space="preserve">APPROVED </w:t>
      </w:r>
      <w:r w:rsidR="00D15997" w:rsidRPr="00B41FAD">
        <w:rPr>
          <w:rFonts w:ascii="Times New Roman" w:hAnsi="Times New Roman" w:cs="Times New Roman"/>
          <w:lang w:val="en-GB"/>
        </w:rPr>
        <w:t xml:space="preserve"> </w:t>
      </w:r>
    </w:p>
    <w:p w:rsidR="006D1EB4" w:rsidRDefault="001079CF" w:rsidP="0091765B">
      <w:pPr>
        <w:spacing w:line="276" w:lineRule="auto"/>
        <w:ind w:left="3888" w:firstLine="1782"/>
        <w:rPr>
          <w:rFonts w:ascii="Times New Roman" w:hAnsi="Times New Roman" w:cs="Times New Roman"/>
          <w:lang w:val="en-GB"/>
        </w:rPr>
      </w:pPr>
      <w:r w:rsidRPr="00B41FAD">
        <w:rPr>
          <w:rFonts w:ascii="Times New Roman" w:hAnsi="Times New Roman" w:cs="Times New Roman"/>
          <w:lang w:val="en-GB"/>
        </w:rPr>
        <w:t xml:space="preserve">By </w:t>
      </w:r>
      <w:r w:rsidR="006D1EB4" w:rsidRPr="00B41FAD">
        <w:rPr>
          <w:rFonts w:ascii="Times New Roman" w:hAnsi="Times New Roman" w:cs="Times New Roman"/>
          <w:lang w:val="en-GB"/>
        </w:rPr>
        <w:t>Order No V1-87</w:t>
      </w:r>
    </w:p>
    <w:p w:rsidR="000A3B01" w:rsidRPr="00B41FAD" w:rsidRDefault="006D1EB4" w:rsidP="001079CF">
      <w:pPr>
        <w:spacing w:line="276" w:lineRule="auto"/>
        <w:ind w:left="3888" w:firstLine="1782"/>
        <w:rPr>
          <w:rFonts w:ascii="Times New Roman" w:hAnsi="Times New Roman" w:cs="Times New Roman"/>
          <w:lang w:val="en-GB"/>
        </w:rPr>
      </w:pPr>
      <w:r>
        <w:rPr>
          <w:rFonts w:ascii="Times New Roman" w:hAnsi="Times New Roman" w:cs="Times New Roman"/>
          <w:lang w:val="en-GB"/>
        </w:rPr>
        <w:t xml:space="preserve">of </w:t>
      </w:r>
      <w:r w:rsidR="00462378">
        <w:rPr>
          <w:rFonts w:ascii="Times New Roman" w:hAnsi="Times New Roman" w:cs="Times New Roman"/>
          <w:lang w:val="en-GB"/>
        </w:rPr>
        <w:t>KTK</w:t>
      </w:r>
      <w:r>
        <w:rPr>
          <w:rFonts w:ascii="Times New Roman" w:hAnsi="Times New Roman" w:cs="Times New Roman"/>
          <w:lang w:val="en-GB"/>
        </w:rPr>
        <w:t xml:space="preserve"> Director of </w:t>
      </w:r>
      <w:r w:rsidR="001079CF" w:rsidRPr="00B41FAD">
        <w:rPr>
          <w:rFonts w:ascii="Times New Roman" w:hAnsi="Times New Roman" w:cs="Times New Roman"/>
          <w:lang w:val="en-GB"/>
        </w:rPr>
        <w:t xml:space="preserve">11 June, 2018 </w:t>
      </w:r>
    </w:p>
    <w:p w:rsidR="00F0583A" w:rsidRPr="00B41FAD" w:rsidRDefault="00F0583A" w:rsidP="00EE0043">
      <w:pPr>
        <w:spacing w:line="276" w:lineRule="auto"/>
        <w:rPr>
          <w:rFonts w:ascii="Times New Roman" w:hAnsi="Times New Roman" w:cs="Times New Roman"/>
          <w:b/>
          <w:lang w:val="en-GB"/>
        </w:rPr>
      </w:pPr>
    </w:p>
    <w:p w:rsidR="00470248" w:rsidRPr="00B41FAD" w:rsidRDefault="00470248" w:rsidP="00470248">
      <w:pPr>
        <w:ind w:firstLine="11057"/>
        <w:jc w:val="center"/>
        <w:rPr>
          <w:rFonts w:ascii="Times New Roman" w:hAnsi="Times New Roman" w:cs="Times New Roman"/>
          <w:lang w:val="en-GB"/>
        </w:rPr>
      </w:pPr>
      <w:r w:rsidRPr="00B41FAD">
        <w:rPr>
          <w:rFonts w:ascii="Times New Roman" w:hAnsi="Times New Roman" w:cs="Times New Roman"/>
          <w:b/>
          <w:lang w:val="en-GB"/>
        </w:rPr>
        <w:t>DDORMITORY’S</w:t>
      </w:r>
      <w:r w:rsidRPr="00B41FAD">
        <w:rPr>
          <w:rFonts w:ascii="Times New Roman" w:hAnsi="Times New Roman" w:cs="Times New Roman"/>
          <w:lang w:val="en-GB"/>
        </w:rPr>
        <w:t xml:space="preserve"> </w:t>
      </w:r>
      <w:r w:rsidRPr="00B41FAD">
        <w:rPr>
          <w:rFonts w:ascii="Times New Roman" w:hAnsi="Times New Roman" w:cs="Times New Roman"/>
          <w:b/>
          <w:lang w:val="en-GB"/>
        </w:rPr>
        <w:t xml:space="preserve">INTERNAL RULES OF PROCEDURE OF </w:t>
      </w:r>
      <w:r w:rsidR="00462378">
        <w:rPr>
          <w:rFonts w:ascii="Times New Roman" w:hAnsi="Times New Roman" w:cs="Times New Roman"/>
          <w:b/>
          <w:lang w:val="en-GB"/>
        </w:rPr>
        <w:t>KAUNO TECHNIKOS KOLEGIJA / UNIVERSITY OF APPLIED ENGINEERING SCIENCES</w:t>
      </w:r>
    </w:p>
    <w:p w:rsidR="00470248" w:rsidRPr="00B41FAD" w:rsidRDefault="00470248" w:rsidP="00E628BD">
      <w:pPr>
        <w:spacing w:line="276" w:lineRule="auto"/>
        <w:jc w:val="center"/>
        <w:rPr>
          <w:rFonts w:ascii="Times New Roman" w:hAnsi="Times New Roman" w:cs="Times New Roman"/>
          <w:b/>
          <w:lang w:val="en-GB"/>
        </w:rPr>
      </w:pPr>
    </w:p>
    <w:p w:rsidR="004A487B" w:rsidRPr="00B41FAD" w:rsidRDefault="004A487B" w:rsidP="00E628BD">
      <w:pPr>
        <w:spacing w:line="276" w:lineRule="auto"/>
        <w:jc w:val="center"/>
        <w:rPr>
          <w:rFonts w:ascii="Times New Roman" w:hAnsi="Times New Roman" w:cs="Times New Roman"/>
          <w:b/>
          <w:lang w:val="en-GB"/>
        </w:rPr>
      </w:pPr>
    </w:p>
    <w:p w:rsidR="00F0583A" w:rsidRPr="00B41FAD" w:rsidRDefault="00470248"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GENERAL PROVISIONS</w:t>
      </w:r>
    </w:p>
    <w:p w:rsidR="004A487B" w:rsidRPr="00B41FAD" w:rsidRDefault="004A487B" w:rsidP="00E628BD">
      <w:pPr>
        <w:pStyle w:val="ListParagraph"/>
        <w:spacing w:line="276" w:lineRule="auto"/>
        <w:ind w:left="1080"/>
        <w:rPr>
          <w:rFonts w:ascii="Times New Roman" w:hAnsi="Times New Roman" w:cs="Times New Roman"/>
          <w:b/>
          <w:lang w:val="en-GB"/>
        </w:rPr>
      </w:pPr>
    </w:p>
    <w:p w:rsidR="00F0583A" w:rsidRPr="00B41FAD" w:rsidRDefault="00EE0043" w:rsidP="0080508D">
      <w:pPr>
        <w:pStyle w:val="ListParagraph"/>
        <w:numPr>
          <w:ilvl w:val="0"/>
          <w:numId w:val="8"/>
        </w:numPr>
        <w:tabs>
          <w:tab w:val="left" w:pos="284"/>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Public institution </w:t>
      </w:r>
      <w:proofErr w:type="spellStart"/>
      <w:r w:rsidR="00462378">
        <w:rPr>
          <w:rFonts w:ascii="Times New Roman" w:hAnsi="Times New Roman" w:cs="Times New Roman"/>
          <w:lang w:val="en-GB"/>
        </w:rPr>
        <w:t>Kauno</w:t>
      </w:r>
      <w:proofErr w:type="spellEnd"/>
      <w:r w:rsidR="00462378">
        <w:rPr>
          <w:rFonts w:ascii="Times New Roman" w:hAnsi="Times New Roman" w:cs="Times New Roman"/>
          <w:lang w:val="en-GB"/>
        </w:rPr>
        <w:t xml:space="preserve"> </w:t>
      </w:r>
      <w:proofErr w:type="spellStart"/>
      <w:r w:rsidR="00462378">
        <w:rPr>
          <w:rFonts w:ascii="Times New Roman" w:hAnsi="Times New Roman" w:cs="Times New Roman"/>
          <w:lang w:val="en-GB"/>
        </w:rPr>
        <w:t>technikos</w:t>
      </w:r>
      <w:proofErr w:type="spellEnd"/>
      <w:r w:rsidR="00462378">
        <w:rPr>
          <w:rFonts w:ascii="Times New Roman" w:hAnsi="Times New Roman" w:cs="Times New Roman"/>
          <w:lang w:val="en-GB"/>
        </w:rPr>
        <w:t xml:space="preserve"> </w:t>
      </w:r>
      <w:proofErr w:type="spellStart"/>
      <w:r w:rsidR="00462378">
        <w:rPr>
          <w:rFonts w:ascii="Times New Roman" w:hAnsi="Times New Roman" w:cs="Times New Roman"/>
          <w:lang w:val="en-GB"/>
        </w:rPr>
        <w:t>kolegija</w:t>
      </w:r>
      <w:proofErr w:type="spellEnd"/>
      <w:r w:rsidR="00462378">
        <w:rPr>
          <w:rFonts w:ascii="Times New Roman" w:hAnsi="Times New Roman" w:cs="Times New Roman"/>
          <w:lang w:val="en-GB"/>
        </w:rPr>
        <w:t xml:space="preserve"> / University of Applied Engineering Sciences</w:t>
      </w:r>
      <w:r w:rsidR="00206DC6" w:rsidRPr="00B41FAD">
        <w:rPr>
          <w:rFonts w:ascii="Times New Roman" w:hAnsi="Times New Roman" w:cs="Times New Roman"/>
          <w:lang w:val="en-GB"/>
        </w:rPr>
        <w:t xml:space="preserve"> dormitory’</w:t>
      </w:r>
      <w:r w:rsidRPr="00B41FAD">
        <w:rPr>
          <w:rFonts w:ascii="Times New Roman" w:hAnsi="Times New Roman" w:cs="Times New Roman"/>
          <w:lang w:val="en-GB"/>
        </w:rPr>
        <w:t xml:space="preserve">s internal rules of procedure (hereinafter – </w:t>
      </w:r>
      <w:r w:rsidR="00B41FAD">
        <w:rPr>
          <w:rFonts w:ascii="Times New Roman" w:hAnsi="Times New Roman" w:cs="Times New Roman"/>
          <w:lang w:val="en-GB"/>
        </w:rPr>
        <w:t xml:space="preserve">the </w:t>
      </w:r>
      <w:r w:rsidRPr="00B41FAD">
        <w:rPr>
          <w:rFonts w:ascii="Times New Roman" w:hAnsi="Times New Roman" w:cs="Times New Roman"/>
          <w:lang w:val="en-GB"/>
        </w:rPr>
        <w:t xml:space="preserve">Rules) establish internal procedures for the dormitory of </w:t>
      </w:r>
      <w:proofErr w:type="spellStart"/>
      <w:r w:rsidR="0080508D" w:rsidRPr="0080508D">
        <w:rPr>
          <w:rFonts w:ascii="Times New Roman" w:hAnsi="Times New Roman" w:cs="Times New Roman"/>
          <w:lang w:val="en-GB"/>
        </w:rPr>
        <w:t>Kauno</w:t>
      </w:r>
      <w:proofErr w:type="spellEnd"/>
      <w:r w:rsidR="0080508D" w:rsidRPr="0080508D">
        <w:rPr>
          <w:rFonts w:ascii="Times New Roman" w:hAnsi="Times New Roman" w:cs="Times New Roman"/>
          <w:lang w:val="en-GB"/>
        </w:rPr>
        <w:t xml:space="preserve"> </w:t>
      </w:r>
      <w:proofErr w:type="spellStart"/>
      <w:r w:rsidR="0080508D" w:rsidRPr="0080508D">
        <w:rPr>
          <w:rFonts w:ascii="Times New Roman" w:hAnsi="Times New Roman" w:cs="Times New Roman"/>
          <w:lang w:val="en-GB"/>
        </w:rPr>
        <w:t>technikos</w:t>
      </w:r>
      <w:proofErr w:type="spellEnd"/>
      <w:r w:rsidR="0080508D" w:rsidRPr="0080508D">
        <w:rPr>
          <w:rFonts w:ascii="Times New Roman" w:hAnsi="Times New Roman" w:cs="Times New Roman"/>
          <w:lang w:val="en-GB"/>
        </w:rPr>
        <w:t xml:space="preserve"> </w:t>
      </w:r>
      <w:proofErr w:type="spellStart"/>
      <w:r w:rsidR="0080508D" w:rsidRPr="0080508D">
        <w:rPr>
          <w:rFonts w:ascii="Times New Roman" w:hAnsi="Times New Roman" w:cs="Times New Roman"/>
          <w:lang w:val="en-GB"/>
        </w:rPr>
        <w:t>kolegija</w:t>
      </w:r>
      <w:proofErr w:type="spellEnd"/>
      <w:r w:rsidR="0080508D" w:rsidRPr="0080508D">
        <w:rPr>
          <w:rFonts w:ascii="Times New Roman" w:hAnsi="Times New Roman" w:cs="Times New Roman"/>
          <w:lang w:val="en-GB"/>
        </w:rPr>
        <w:t xml:space="preserve"> / University of Applied Engineering Sciences </w:t>
      </w:r>
      <w:r w:rsidRPr="00B41FAD">
        <w:rPr>
          <w:rFonts w:ascii="Times New Roman" w:hAnsi="Times New Roman" w:cs="Times New Roman"/>
          <w:lang w:val="en-GB"/>
        </w:rPr>
        <w:t xml:space="preserve">(hereinafter – </w:t>
      </w:r>
      <w:r w:rsidR="00B41FAD">
        <w:rPr>
          <w:rFonts w:ascii="Times New Roman" w:hAnsi="Times New Roman" w:cs="Times New Roman"/>
          <w:lang w:val="en-GB"/>
        </w:rPr>
        <w:t xml:space="preserve">the </w:t>
      </w:r>
      <w:r w:rsidR="0080508D">
        <w:rPr>
          <w:rFonts w:ascii="Times New Roman" w:hAnsi="Times New Roman" w:cs="Times New Roman"/>
          <w:lang w:val="en-GB"/>
        </w:rPr>
        <w:t>KTK</w:t>
      </w:r>
      <w:r w:rsidRPr="00B41FAD">
        <w:rPr>
          <w:rFonts w:ascii="Times New Roman" w:hAnsi="Times New Roman" w:cs="Times New Roman"/>
          <w:lang w:val="en-GB"/>
        </w:rPr>
        <w:t xml:space="preserve">). </w:t>
      </w:r>
    </w:p>
    <w:p w:rsidR="004A487B" w:rsidRPr="00B41FAD" w:rsidRDefault="00EE0043" w:rsidP="0080508D">
      <w:pPr>
        <w:pStyle w:val="ListParagraph"/>
        <w:numPr>
          <w:ilvl w:val="0"/>
          <w:numId w:val="8"/>
        </w:numPr>
        <w:tabs>
          <w:tab w:val="left" w:pos="284"/>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dormitory is maintained using the funds of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and from taxes paid by residents for the provided accommodation and other services. </w:t>
      </w:r>
    </w:p>
    <w:p w:rsidR="004A487B" w:rsidRPr="00B41FAD" w:rsidRDefault="00EE0043" w:rsidP="00E628BD">
      <w:pPr>
        <w:pStyle w:val="ListParagraph"/>
        <w:numPr>
          <w:ilvl w:val="0"/>
          <w:numId w:val="8"/>
        </w:numPr>
        <w:tabs>
          <w:tab w:val="left" w:pos="284"/>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The Coordinator of the dormitory activities is responsible for organization and implementation of dormitory activities.  </w:t>
      </w:r>
    </w:p>
    <w:p w:rsidR="00B1329E" w:rsidRPr="00B41FAD" w:rsidRDefault="00B1329E" w:rsidP="00E628BD">
      <w:pPr>
        <w:spacing w:line="276" w:lineRule="auto"/>
        <w:jc w:val="both"/>
        <w:rPr>
          <w:rFonts w:ascii="Times New Roman" w:hAnsi="Times New Roman" w:cs="Times New Roman"/>
          <w:lang w:val="en-GB"/>
        </w:rPr>
      </w:pPr>
    </w:p>
    <w:p w:rsidR="00D94B76" w:rsidRPr="00B41FAD" w:rsidRDefault="00B907B5"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 xml:space="preserve">ACCOMMODATION AT THE DORMITORY </w:t>
      </w:r>
    </w:p>
    <w:p w:rsidR="00D94B76" w:rsidRPr="00B41FAD" w:rsidRDefault="00D94B76" w:rsidP="00E628BD">
      <w:pPr>
        <w:pStyle w:val="ListParagraph"/>
        <w:spacing w:line="276" w:lineRule="auto"/>
        <w:ind w:left="1080"/>
        <w:rPr>
          <w:rFonts w:ascii="Times New Roman" w:hAnsi="Times New Roman" w:cs="Times New Roman"/>
          <w:b/>
          <w:lang w:val="en-GB"/>
        </w:rPr>
      </w:pPr>
    </w:p>
    <w:p w:rsidR="00D94B76" w:rsidRPr="00B41FAD" w:rsidRDefault="005F160A" w:rsidP="0080508D">
      <w:pPr>
        <w:pStyle w:val="ListParagraph"/>
        <w:numPr>
          <w:ilvl w:val="0"/>
          <w:numId w:val="8"/>
        </w:numPr>
        <w:tabs>
          <w:tab w:val="left" w:pos="284"/>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 dormitory for natural persons is provided by the Order of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Director. The order is prepared under the request of the Coordinator of the dormitory activities or the Deputy Director for Infrastructure</w:t>
      </w:r>
      <w:r w:rsidR="00B613B5" w:rsidRPr="00B41FAD">
        <w:rPr>
          <w:rFonts w:ascii="Times New Roman" w:hAnsi="Times New Roman" w:cs="Times New Roman"/>
          <w:lang w:val="en-GB"/>
        </w:rPr>
        <w:t xml:space="preserve">, upon written requests from prospective or current students (hereinafter – </w:t>
      </w:r>
      <w:r w:rsidR="00B41FAD">
        <w:rPr>
          <w:rFonts w:ascii="Times New Roman" w:hAnsi="Times New Roman" w:cs="Times New Roman"/>
          <w:lang w:val="en-GB"/>
        </w:rPr>
        <w:t>S</w:t>
      </w:r>
      <w:r w:rsidR="00B613B5" w:rsidRPr="00B41FAD">
        <w:rPr>
          <w:rFonts w:ascii="Times New Roman" w:hAnsi="Times New Roman" w:cs="Times New Roman"/>
          <w:lang w:val="en-GB"/>
        </w:rPr>
        <w:t xml:space="preserve">tudents) or staff members of the </w:t>
      </w:r>
      <w:r w:rsidR="0080508D" w:rsidRPr="0080508D">
        <w:rPr>
          <w:rFonts w:ascii="Times New Roman" w:hAnsi="Times New Roman" w:cs="Times New Roman"/>
          <w:lang w:val="en-GB"/>
        </w:rPr>
        <w:t>KTK</w:t>
      </w:r>
      <w:r w:rsidR="00B613B5" w:rsidRPr="00B41FAD">
        <w:rPr>
          <w:rFonts w:ascii="Times New Roman" w:hAnsi="Times New Roman" w:cs="Times New Roman"/>
          <w:lang w:val="en-GB"/>
        </w:rPr>
        <w:t xml:space="preserve">. </w:t>
      </w:r>
      <w:r w:rsidRPr="00B41FAD">
        <w:rPr>
          <w:rFonts w:ascii="Times New Roman" w:hAnsi="Times New Roman" w:cs="Times New Roman"/>
          <w:lang w:val="en-GB"/>
        </w:rPr>
        <w:t xml:space="preserve">  </w:t>
      </w:r>
    </w:p>
    <w:p w:rsidR="00EC2726" w:rsidRPr="00B41FAD" w:rsidRDefault="00972D8D" w:rsidP="0080508D">
      <w:pPr>
        <w:pStyle w:val="ListParagraph"/>
        <w:numPr>
          <w:ilvl w:val="0"/>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Students and employees of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have the priority to live in the dormitory. In case there are vacancies, other persons may also be accommodated in the dormitory in accordance with the procedure established by the Rules. </w:t>
      </w:r>
    </w:p>
    <w:p w:rsidR="00B1329E" w:rsidRPr="00B41FAD" w:rsidRDefault="00B1329E" w:rsidP="00B1329E">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For the accommodation of a group of people, a </w:t>
      </w:r>
      <w:r w:rsidR="004678DA" w:rsidRPr="00B41FAD">
        <w:rPr>
          <w:rFonts w:ascii="Times New Roman" w:hAnsi="Times New Roman" w:cs="Times New Roman"/>
          <w:lang w:val="en-GB"/>
        </w:rPr>
        <w:t>lease</w:t>
      </w:r>
      <w:r w:rsidRPr="00B41FAD">
        <w:rPr>
          <w:rFonts w:ascii="Times New Roman" w:hAnsi="Times New Roman" w:cs="Times New Roman"/>
          <w:lang w:val="en-GB"/>
        </w:rPr>
        <w:t xml:space="preserve"> agreement for dormitory accommodation with legal entities may be made. In this case, the Rules are applied to the accommodation of the residents to the extent that the </w:t>
      </w:r>
      <w:r w:rsidR="004678DA" w:rsidRPr="00B41FAD">
        <w:rPr>
          <w:rFonts w:ascii="Times New Roman" w:hAnsi="Times New Roman" w:cs="Times New Roman"/>
          <w:lang w:val="en-GB"/>
        </w:rPr>
        <w:t>lease</w:t>
      </w:r>
      <w:r w:rsidRPr="00B41FAD">
        <w:rPr>
          <w:rFonts w:ascii="Times New Roman" w:hAnsi="Times New Roman" w:cs="Times New Roman"/>
          <w:lang w:val="en-GB"/>
        </w:rPr>
        <w:t xml:space="preserve"> agreement for the dorm</w:t>
      </w:r>
      <w:r w:rsidR="004678DA" w:rsidRPr="00B41FAD">
        <w:rPr>
          <w:rFonts w:ascii="Times New Roman" w:hAnsi="Times New Roman" w:cs="Times New Roman"/>
          <w:lang w:val="en-GB"/>
        </w:rPr>
        <w:t>itory</w:t>
      </w:r>
      <w:r w:rsidRPr="00B41FAD">
        <w:rPr>
          <w:rFonts w:ascii="Times New Roman" w:hAnsi="Times New Roman" w:cs="Times New Roman"/>
          <w:lang w:val="en-GB"/>
        </w:rPr>
        <w:t xml:space="preserve"> rooms does not provide otherwise.</w:t>
      </w:r>
    </w:p>
    <w:p w:rsidR="0094222E" w:rsidRPr="00B41FAD" w:rsidRDefault="003E1D40" w:rsidP="0080508D">
      <w:pPr>
        <w:pStyle w:val="ListParagraph"/>
        <w:numPr>
          <w:ilvl w:val="0"/>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students are admitted to the dormitory in accordance with the following priority criteria: </w:t>
      </w:r>
    </w:p>
    <w:p w:rsidR="0094222E" w:rsidRPr="00B41FAD" w:rsidRDefault="003E1D40" w:rsidP="00E628BD">
      <w:pPr>
        <w:pStyle w:val="ListParagraph"/>
        <w:numPr>
          <w:ilvl w:val="1"/>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 student is a disabled person and provides supporting documents;  </w:t>
      </w:r>
    </w:p>
    <w:p w:rsidR="0094222E" w:rsidRPr="00B41FAD" w:rsidRDefault="003E1D40" w:rsidP="0080508D">
      <w:pPr>
        <w:pStyle w:val="ListParagraph"/>
        <w:numPr>
          <w:ilvl w:val="1"/>
          <w:numId w:val="8"/>
        </w:numPr>
        <w:tabs>
          <w:tab w:val="left" w:pos="0"/>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According to the distance between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and the place of permanent residence, a student who lives far away from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has a priority. In this case the supporting documents about the place of residence must be provided; </w:t>
      </w:r>
    </w:p>
    <w:p w:rsidR="0094222E" w:rsidRPr="00B41FAD" w:rsidRDefault="004D19FB" w:rsidP="00E628BD">
      <w:pPr>
        <w:pStyle w:val="ListParagraph"/>
        <w:numPr>
          <w:ilvl w:val="1"/>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 student belongs to a socially supported family and provides supporting documents; </w:t>
      </w:r>
    </w:p>
    <w:p w:rsidR="00963E6B" w:rsidRPr="00B41FAD" w:rsidRDefault="00CC1406" w:rsidP="0080508D">
      <w:pPr>
        <w:pStyle w:val="ListParagraph"/>
        <w:numPr>
          <w:ilvl w:val="0"/>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dormitory room lease agreement is signed between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and the person who is provided with a place in the dormitory. </w:t>
      </w:r>
    </w:p>
    <w:p w:rsidR="00D94B76" w:rsidRPr="00B41FAD" w:rsidRDefault="006F3E5E"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All persons residing in a dormitory (hereinafter – </w:t>
      </w:r>
      <w:r w:rsidR="00B41FAD">
        <w:rPr>
          <w:rFonts w:ascii="Times New Roman" w:hAnsi="Times New Roman" w:cs="Times New Roman"/>
          <w:lang w:val="en-GB"/>
        </w:rPr>
        <w:t>R</w:t>
      </w:r>
      <w:r w:rsidRPr="00B41FAD">
        <w:rPr>
          <w:rFonts w:ascii="Times New Roman" w:hAnsi="Times New Roman" w:cs="Times New Roman"/>
          <w:lang w:val="en-GB"/>
        </w:rPr>
        <w:t>esidents), in spite of the length of stay or the legal basis of the accommodation, shall be informed by signatory and undertake to comply with the Rules. The ignorance of the Rules does not release the Resident from liability for non-compliance with the Rules.</w:t>
      </w:r>
    </w:p>
    <w:p w:rsidR="00D63094" w:rsidRPr="00B41FAD" w:rsidRDefault="00DC759C"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is accommodated in the dormitory by the Coordinator of dormitory activities or by the dormitory watchperson under the Coordinator request in accordance with the Director’s order.   </w:t>
      </w:r>
    </w:p>
    <w:p w:rsidR="008A39DE" w:rsidRPr="00B41FAD" w:rsidRDefault="00160B05"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Accommodated Resident receives a k</w:t>
      </w:r>
      <w:r w:rsidR="00BA1642" w:rsidRPr="00B41FAD">
        <w:rPr>
          <w:rFonts w:ascii="Times New Roman" w:hAnsi="Times New Roman" w:cs="Times New Roman"/>
          <w:lang w:val="en-GB"/>
        </w:rPr>
        <w:t>e</w:t>
      </w:r>
      <w:r w:rsidRPr="00B41FAD">
        <w:rPr>
          <w:rFonts w:ascii="Times New Roman" w:hAnsi="Times New Roman" w:cs="Times New Roman"/>
          <w:lang w:val="en-GB"/>
        </w:rPr>
        <w:t xml:space="preserve">y (one key to the room must be left at the dormitory staff), inventory for personal use and dormitory </w:t>
      </w:r>
      <w:r w:rsidR="00BA1642" w:rsidRPr="00B41FAD">
        <w:rPr>
          <w:rFonts w:ascii="Times New Roman" w:hAnsi="Times New Roman" w:cs="Times New Roman"/>
          <w:lang w:val="en-GB"/>
        </w:rPr>
        <w:t>entry</w:t>
      </w:r>
      <w:r w:rsidRPr="00B41FAD">
        <w:rPr>
          <w:rFonts w:ascii="Times New Roman" w:hAnsi="Times New Roman" w:cs="Times New Roman"/>
          <w:lang w:val="en-GB"/>
        </w:rPr>
        <w:t xml:space="preserve"> card </w:t>
      </w:r>
      <w:r w:rsidR="00BA1642" w:rsidRPr="00B41FAD">
        <w:rPr>
          <w:rFonts w:ascii="Times New Roman" w:hAnsi="Times New Roman" w:cs="Times New Roman"/>
          <w:lang w:val="en-GB"/>
        </w:rPr>
        <w:t xml:space="preserve">in accordance with the entry card rules approved </w:t>
      </w:r>
      <w:r w:rsidR="00BA1642" w:rsidRPr="00B41FAD">
        <w:rPr>
          <w:rFonts w:ascii="Times New Roman" w:hAnsi="Times New Roman" w:cs="Times New Roman"/>
          <w:lang w:val="en-GB"/>
        </w:rPr>
        <w:lastRenderedPageBreak/>
        <w:t xml:space="preserve">by the Director’s Order. A set fee approved by the Director’s Order must be paid for the entry card.  </w:t>
      </w:r>
    </w:p>
    <w:p w:rsidR="008E652F" w:rsidRPr="00B41FAD" w:rsidRDefault="008C06DF"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Residents are in charge of their </w:t>
      </w:r>
      <w:r w:rsidR="005A4ED9" w:rsidRPr="00B41FAD">
        <w:rPr>
          <w:rFonts w:ascii="Times New Roman" w:hAnsi="Times New Roman" w:cs="Times New Roman"/>
          <w:lang w:val="en-GB"/>
        </w:rPr>
        <w:t xml:space="preserve">room key and </w:t>
      </w:r>
      <w:r w:rsidRPr="00B41FAD">
        <w:rPr>
          <w:rFonts w:ascii="Times New Roman" w:hAnsi="Times New Roman" w:cs="Times New Roman"/>
          <w:lang w:val="en-GB"/>
        </w:rPr>
        <w:t>entry card</w:t>
      </w:r>
      <w:r w:rsidR="005A4ED9" w:rsidRPr="00B41FAD">
        <w:rPr>
          <w:rFonts w:ascii="Times New Roman" w:hAnsi="Times New Roman" w:cs="Times New Roman"/>
          <w:lang w:val="en-GB"/>
        </w:rPr>
        <w:t xml:space="preserve">. In case residents do not give them back, they have to cover their acquisition costs.  </w:t>
      </w:r>
    </w:p>
    <w:p w:rsidR="00D63094" w:rsidRPr="00B41FAD" w:rsidRDefault="00BC580B" w:rsidP="0080508D">
      <w:pPr>
        <w:pStyle w:val="ListParagraph"/>
        <w:numPr>
          <w:ilvl w:val="0"/>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All dormitory residents are in charge of their room, its inventor, they have to clean it themselves, take garbage to garbage collection sites, and keep </w:t>
      </w:r>
      <w:r w:rsidR="008127C7" w:rsidRPr="00B41FAD">
        <w:rPr>
          <w:rFonts w:ascii="Times New Roman" w:hAnsi="Times New Roman" w:cs="Times New Roman"/>
          <w:lang w:val="en-GB"/>
        </w:rPr>
        <w:t>shared facilities</w:t>
      </w:r>
      <w:r w:rsidRPr="00B41FAD">
        <w:rPr>
          <w:rFonts w:ascii="Times New Roman" w:hAnsi="Times New Roman" w:cs="Times New Roman"/>
          <w:lang w:val="en-GB"/>
        </w:rPr>
        <w:t xml:space="preserve"> clean. The </w:t>
      </w:r>
      <w:r w:rsidR="0080508D" w:rsidRPr="0080508D">
        <w:rPr>
          <w:rFonts w:ascii="Times New Roman" w:hAnsi="Times New Roman" w:cs="Times New Roman"/>
          <w:lang w:val="en-GB"/>
        </w:rPr>
        <w:t>KTK</w:t>
      </w:r>
      <w:r w:rsidRPr="00B41FAD">
        <w:rPr>
          <w:rFonts w:ascii="Times New Roman" w:hAnsi="Times New Roman" w:cs="Times New Roman"/>
          <w:lang w:val="en-GB"/>
        </w:rPr>
        <w:t xml:space="preserve"> dormitory employees organize and ensure the cleaning of </w:t>
      </w:r>
      <w:r w:rsidR="008127C7" w:rsidRPr="00B41FAD">
        <w:rPr>
          <w:rFonts w:ascii="Times New Roman" w:hAnsi="Times New Roman" w:cs="Times New Roman"/>
          <w:lang w:val="en-GB"/>
        </w:rPr>
        <w:t>shared facilities</w:t>
      </w:r>
      <w:r w:rsidRPr="00B41FAD">
        <w:rPr>
          <w:rFonts w:ascii="Times New Roman" w:hAnsi="Times New Roman" w:cs="Times New Roman"/>
          <w:lang w:val="en-GB"/>
        </w:rPr>
        <w:t xml:space="preserve">. </w:t>
      </w:r>
    </w:p>
    <w:p w:rsidR="00D63094" w:rsidRPr="00B41FAD" w:rsidRDefault="001208CD"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Under the agreement with the coordinator for dormitory activities, the resident is allowed to use his/her own furniture and bed linen.  </w:t>
      </w:r>
    </w:p>
    <w:p w:rsidR="00751DC5" w:rsidRPr="00B41FAD" w:rsidRDefault="00036719" w:rsidP="0080508D">
      <w:pPr>
        <w:pStyle w:val="ListParagraph"/>
        <w:numPr>
          <w:ilvl w:val="0"/>
          <w:numId w:val="8"/>
        </w:numPr>
        <w:tabs>
          <w:tab w:val="left" w:pos="284"/>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w:t>
      </w:r>
      <w:r w:rsidR="0080508D" w:rsidRPr="0080508D">
        <w:rPr>
          <w:rFonts w:ascii="Times New Roman" w:hAnsi="Times New Roman" w:cs="Times New Roman"/>
          <w:lang w:val="en-GB"/>
        </w:rPr>
        <w:t xml:space="preserve">KTK </w:t>
      </w:r>
      <w:r w:rsidRPr="00B41FAD">
        <w:rPr>
          <w:rFonts w:ascii="Times New Roman" w:hAnsi="Times New Roman" w:cs="Times New Roman"/>
          <w:lang w:val="en-GB"/>
        </w:rPr>
        <w:t xml:space="preserve">is not liable for Resident’s personal effects or other property left at the room or </w:t>
      </w:r>
      <w:r w:rsidR="008127C7" w:rsidRPr="00B41FAD">
        <w:rPr>
          <w:rFonts w:ascii="Times New Roman" w:hAnsi="Times New Roman" w:cs="Times New Roman"/>
          <w:lang w:val="en-GB"/>
        </w:rPr>
        <w:t>shared facilities</w:t>
      </w:r>
      <w:r w:rsidRPr="00B41FAD">
        <w:rPr>
          <w:rFonts w:ascii="Times New Roman" w:hAnsi="Times New Roman" w:cs="Times New Roman"/>
          <w:lang w:val="en-GB"/>
        </w:rPr>
        <w:t xml:space="preserve">. </w:t>
      </w:r>
    </w:p>
    <w:p w:rsidR="00D63094" w:rsidRPr="00B41FAD" w:rsidRDefault="007C01C8"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During reconstruction, major repair works and/or reorganization of dormitory, also bringing first-year students to share a room for a more rational use of premises, the Coordinator of dormitory activities can move Resident from one room to another. While moving, living conditions should not be impaired. Resident is informed in written not later than 3 (three) days before the moving.    </w:t>
      </w:r>
    </w:p>
    <w:p w:rsidR="00D63094" w:rsidRPr="00B41FAD" w:rsidRDefault="0068505F" w:rsidP="00E628BD">
      <w:pPr>
        <w:pStyle w:val="ListParagraph"/>
        <w:numPr>
          <w:ilvl w:val="0"/>
          <w:numId w:val="8"/>
        </w:numPr>
        <w:tabs>
          <w:tab w:val="left" w:pos="426"/>
          <w:tab w:val="left" w:pos="851"/>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Upon termination of the dormitory room lease agreement (when graduating or terminating studies, or moving out) Resident must</w:t>
      </w:r>
      <w:r w:rsidR="00D63094" w:rsidRPr="00B41FAD">
        <w:rPr>
          <w:rFonts w:ascii="Times New Roman" w:hAnsi="Times New Roman" w:cs="Times New Roman"/>
          <w:lang w:val="en-GB"/>
        </w:rPr>
        <w:t>:</w:t>
      </w:r>
    </w:p>
    <w:p w:rsidR="00D63094" w:rsidRPr="00B41FAD" w:rsidRDefault="0068505F" w:rsidP="00E628BD">
      <w:pPr>
        <w:pStyle w:val="ListParagraph"/>
        <w:numPr>
          <w:ilvl w:val="1"/>
          <w:numId w:val="8"/>
        </w:numPr>
        <w:tabs>
          <w:tab w:val="left" w:pos="426"/>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pay all fees and debts for Dormitory and provide supporting receipt to the Coordinator of dormitory activities or to the dormitory watchperson under the Coordinator request; </w:t>
      </w:r>
    </w:p>
    <w:p w:rsidR="00FF4513" w:rsidRPr="00B41FAD" w:rsidRDefault="0068505F" w:rsidP="00E628BD">
      <w:pPr>
        <w:pStyle w:val="ListParagraph"/>
        <w:numPr>
          <w:ilvl w:val="1"/>
          <w:numId w:val="8"/>
        </w:numPr>
        <w:tabs>
          <w:tab w:val="left" w:pos="426"/>
          <w:tab w:val="left" w:pos="851"/>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vacate and hand over orderly and clean premises, personal inventory, room key and entry card to the Coordinator of dormitory activities or to the dormitory watchperson under the Coordinator request;  </w:t>
      </w:r>
    </w:p>
    <w:p w:rsidR="002A1292" w:rsidRPr="00B41FAD" w:rsidRDefault="0068505F" w:rsidP="00E628BD">
      <w:pPr>
        <w:pStyle w:val="ListParagraph"/>
        <w:numPr>
          <w:ilvl w:val="1"/>
          <w:numId w:val="8"/>
        </w:numPr>
        <w:tabs>
          <w:tab w:val="left" w:pos="426"/>
          <w:tab w:val="left" w:pos="851"/>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sign the dormitory room lease agreement. </w:t>
      </w:r>
    </w:p>
    <w:p w:rsidR="00BA006D" w:rsidRPr="00B41FAD" w:rsidRDefault="00BA006D" w:rsidP="00E628BD">
      <w:pPr>
        <w:spacing w:line="276" w:lineRule="auto"/>
        <w:jc w:val="both"/>
        <w:rPr>
          <w:rFonts w:ascii="Times New Roman" w:hAnsi="Times New Roman" w:cs="Times New Roman"/>
          <w:lang w:val="en-GB"/>
        </w:rPr>
      </w:pPr>
    </w:p>
    <w:p w:rsidR="00D63094" w:rsidRPr="00B41FAD" w:rsidRDefault="00BF6A4C"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 xml:space="preserve">RIGHTS AND OBLIGATIONS OF DORMITORY RESIDENTS, PROHIBITIONS </w:t>
      </w:r>
    </w:p>
    <w:p w:rsidR="0048097C" w:rsidRPr="00B41FAD" w:rsidRDefault="0048097C" w:rsidP="0048097C">
      <w:pPr>
        <w:spacing w:line="276" w:lineRule="auto"/>
        <w:rPr>
          <w:rFonts w:ascii="Times New Roman" w:hAnsi="Times New Roman" w:cs="Times New Roman"/>
          <w:b/>
          <w:lang w:val="en-GB"/>
        </w:rPr>
      </w:pPr>
    </w:p>
    <w:p w:rsidR="00D63094" w:rsidRPr="00B41FAD" w:rsidRDefault="00F06381" w:rsidP="00E628BD">
      <w:pPr>
        <w:pStyle w:val="ListParagraph"/>
        <w:numPr>
          <w:ilvl w:val="0"/>
          <w:numId w:val="8"/>
        </w:numPr>
        <w:tabs>
          <w:tab w:val="left" w:pos="426"/>
          <w:tab w:val="left" w:pos="851"/>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Dormitory Residents have a right to: </w:t>
      </w:r>
    </w:p>
    <w:p w:rsidR="00D63094" w:rsidRPr="00B41FAD" w:rsidRDefault="0048097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s</w:t>
      </w:r>
      <w:r w:rsidR="000556A1" w:rsidRPr="00B41FAD">
        <w:rPr>
          <w:rFonts w:ascii="Times New Roman" w:hAnsi="Times New Roman" w:cs="Times New Roman"/>
          <w:lang w:val="en-GB"/>
        </w:rPr>
        <w:t xml:space="preserve">ubmit remarks and offers regarding improvement of living, order and cleanliness in the dormitory; </w:t>
      </w:r>
    </w:p>
    <w:p w:rsidR="00D63094" w:rsidRPr="00B41FAD" w:rsidRDefault="0048097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request assistance and support from the dormitory staff, security service and police;  </w:t>
      </w:r>
    </w:p>
    <w:p w:rsidR="00D9627D" w:rsidRPr="00B41FAD" w:rsidRDefault="0048097C" w:rsidP="00E628BD">
      <w:pPr>
        <w:pStyle w:val="ListParagraph"/>
        <w:numPr>
          <w:ilvl w:val="1"/>
          <w:numId w:val="8"/>
        </w:numPr>
        <w:tabs>
          <w:tab w:val="left" w:pos="993"/>
          <w:tab w:val="left" w:pos="1276"/>
        </w:tabs>
        <w:spacing w:line="276" w:lineRule="auto"/>
        <w:ind w:left="426" w:firstLine="0"/>
        <w:jc w:val="both"/>
        <w:rPr>
          <w:rFonts w:ascii="Times New Roman" w:hAnsi="Times New Roman" w:cs="Times New Roman"/>
          <w:color w:val="auto"/>
          <w:lang w:val="en-GB"/>
        </w:rPr>
      </w:pPr>
      <w:r w:rsidRPr="00B41FAD">
        <w:rPr>
          <w:rFonts w:ascii="Times New Roman" w:hAnsi="Times New Roman" w:cs="Times New Roman"/>
          <w:lang w:val="en-GB"/>
        </w:rPr>
        <w:t xml:space="preserve">use kitchens, WCs and showers and </w:t>
      </w:r>
      <w:r w:rsidR="008127C7" w:rsidRPr="00B41FAD">
        <w:rPr>
          <w:rFonts w:ascii="Times New Roman" w:hAnsi="Times New Roman" w:cs="Times New Roman"/>
          <w:lang w:val="en-GB"/>
        </w:rPr>
        <w:t>shared facilities</w:t>
      </w:r>
      <w:r w:rsidRPr="00B41FAD">
        <w:rPr>
          <w:rFonts w:ascii="Times New Roman" w:hAnsi="Times New Roman" w:cs="Times New Roman"/>
          <w:lang w:val="en-GB"/>
        </w:rPr>
        <w:t xml:space="preserve">; </w:t>
      </w:r>
    </w:p>
    <w:p w:rsidR="00D63094" w:rsidRPr="00B41FAD" w:rsidRDefault="0048097C" w:rsidP="00E628BD">
      <w:pPr>
        <w:pStyle w:val="ListParagraph"/>
        <w:numPr>
          <w:ilvl w:val="1"/>
          <w:numId w:val="8"/>
        </w:numPr>
        <w:tabs>
          <w:tab w:val="left" w:pos="993"/>
          <w:tab w:val="left" w:pos="1276"/>
        </w:tabs>
        <w:spacing w:line="276" w:lineRule="auto"/>
        <w:ind w:left="426" w:firstLine="0"/>
        <w:jc w:val="both"/>
        <w:rPr>
          <w:rFonts w:ascii="Times New Roman" w:hAnsi="Times New Roman" w:cs="Times New Roman"/>
          <w:color w:val="auto"/>
          <w:lang w:val="en-GB"/>
        </w:rPr>
      </w:pPr>
      <w:r w:rsidRPr="00B41FAD">
        <w:rPr>
          <w:rFonts w:ascii="Times New Roman" w:hAnsi="Times New Roman" w:cs="Times New Roman"/>
          <w:lang w:val="en-GB"/>
        </w:rPr>
        <w:t xml:space="preserve">have guests at the dormitory from 07.00 a.m. till 10.00 p.m. following provisions of Chapter IV of the Rules.  </w:t>
      </w:r>
    </w:p>
    <w:p w:rsidR="007F0004" w:rsidRPr="00B41FAD" w:rsidRDefault="009D3BCC" w:rsidP="00E628BD">
      <w:pPr>
        <w:pStyle w:val="ListParagraph"/>
        <w:numPr>
          <w:ilvl w:val="1"/>
          <w:numId w:val="8"/>
        </w:numPr>
        <w:tabs>
          <w:tab w:val="left" w:pos="993"/>
          <w:tab w:val="left" w:pos="1276"/>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Residents can use only small electrical appliances, except heating appliances, but the total power cannot exceed 3 kW; </w:t>
      </w:r>
    </w:p>
    <w:p w:rsidR="007F0004" w:rsidRPr="00B41FAD" w:rsidRDefault="009D3BCC" w:rsidP="00E628BD">
      <w:pPr>
        <w:pStyle w:val="ListParagraph"/>
        <w:numPr>
          <w:ilvl w:val="1"/>
          <w:numId w:val="8"/>
        </w:numPr>
        <w:tabs>
          <w:tab w:val="left" w:pos="993"/>
          <w:tab w:val="left" w:pos="1276"/>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Provide complaints for Coordinator of dormitory activities or watchpersons about Residents or their guests improper behaviour; </w:t>
      </w:r>
    </w:p>
    <w:p w:rsidR="007F0004" w:rsidRPr="00B41FAD" w:rsidRDefault="007E34E7" w:rsidP="006B4EC6">
      <w:pPr>
        <w:pStyle w:val="ListParagraph"/>
        <w:numPr>
          <w:ilvl w:val="1"/>
          <w:numId w:val="8"/>
        </w:numPr>
        <w:tabs>
          <w:tab w:val="left" w:pos="993"/>
          <w:tab w:val="left" w:pos="127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require within 3 (three) </w:t>
      </w:r>
      <w:r w:rsidR="00045E69" w:rsidRPr="00B41FAD">
        <w:rPr>
          <w:rFonts w:ascii="Times New Roman" w:hAnsi="Times New Roman" w:cs="Times New Roman"/>
          <w:lang w:val="en-GB"/>
        </w:rPr>
        <w:t>business</w:t>
      </w:r>
      <w:r w:rsidRPr="00B41FAD">
        <w:rPr>
          <w:rFonts w:ascii="Times New Roman" w:hAnsi="Times New Roman" w:cs="Times New Roman"/>
          <w:lang w:val="en-GB"/>
        </w:rPr>
        <w:t xml:space="preserve"> days to eliminate faults of dormitory equipment or inventory, except the cases when the faults cannot be eliminated objectively due to the nature of the faults. The faults are eliminated considering the financial capabilities of the </w:t>
      </w:r>
      <w:r w:rsidR="006B4EC6" w:rsidRPr="006B4EC6">
        <w:rPr>
          <w:rFonts w:ascii="Times New Roman" w:hAnsi="Times New Roman" w:cs="Times New Roman"/>
          <w:lang w:val="en-GB"/>
        </w:rPr>
        <w:t>KTK</w:t>
      </w:r>
      <w:r w:rsidRPr="00B41FAD">
        <w:rPr>
          <w:rFonts w:ascii="Times New Roman" w:hAnsi="Times New Roman" w:cs="Times New Roman"/>
          <w:lang w:val="en-GB"/>
        </w:rPr>
        <w:t>;</w:t>
      </w:r>
    </w:p>
    <w:p w:rsidR="00D476AB" w:rsidRPr="00B41FAD" w:rsidRDefault="0072005F"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enter and exit dormitory freely at any time of the day; </w:t>
      </w:r>
    </w:p>
    <w:p w:rsidR="00C16E28" w:rsidRPr="00B41FAD" w:rsidRDefault="00032F3D" w:rsidP="006B4EC6">
      <w:pPr>
        <w:pStyle w:val="ListParagraph"/>
        <w:numPr>
          <w:ilvl w:val="0"/>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Residents have rights set in other legal acts or internal documents of the </w:t>
      </w:r>
      <w:r w:rsidR="006B4EC6" w:rsidRPr="006B4EC6">
        <w:rPr>
          <w:rFonts w:ascii="Times New Roman" w:hAnsi="Times New Roman" w:cs="Times New Roman"/>
          <w:lang w:val="en-GB"/>
        </w:rPr>
        <w:t>KTK</w:t>
      </w:r>
      <w:r w:rsidRPr="00B41FAD">
        <w:rPr>
          <w:rFonts w:ascii="Times New Roman" w:hAnsi="Times New Roman" w:cs="Times New Roman"/>
          <w:lang w:val="en-GB"/>
        </w:rPr>
        <w:t xml:space="preserve">. </w:t>
      </w:r>
    </w:p>
    <w:p w:rsidR="007F0004" w:rsidRPr="00B41FAD" w:rsidRDefault="00451369" w:rsidP="00E628BD">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Dormitory Residents must: </w:t>
      </w:r>
    </w:p>
    <w:p w:rsidR="007F0004" w:rsidRPr="00B41FAD" w:rsidRDefault="00D03F78"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follow the Rules, the conditions of the dormitory room lease agreement, the laws of the Republic of Lithuania, the orders of dormitory administration and staff; </w:t>
      </w:r>
    </w:p>
    <w:p w:rsidR="007F0004" w:rsidRPr="00B41FAD" w:rsidRDefault="008127C7"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maintain cleanliness and order in rooms and shared facilities; </w:t>
      </w:r>
    </w:p>
    <w:p w:rsidR="00FE3D50" w:rsidRPr="00B41FAD" w:rsidRDefault="0090421A"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inform the Coordinator of dormitory activities immediately in case the contact information (place of residence, phone number, email) changes; </w:t>
      </w:r>
    </w:p>
    <w:p w:rsidR="003245E8" w:rsidRPr="00B41FAD" w:rsidRDefault="00206523" w:rsidP="006B4EC6">
      <w:pPr>
        <w:pStyle w:val="ListParagraph"/>
        <w:numPr>
          <w:ilvl w:val="1"/>
          <w:numId w:val="8"/>
        </w:numPr>
        <w:tabs>
          <w:tab w:val="left" w:pos="993"/>
        </w:tabs>
        <w:spacing w:line="276" w:lineRule="auto"/>
        <w:jc w:val="both"/>
        <w:rPr>
          <w:rFonts w:ascii="Times New Roman" w:hAnsi="Times New Roman" w:cs="Times New Roman"/>
          <w:color w:val="auto"/>
          <w:lang w:val="en-GB"/>
        </w:rPr>
      </w:pPr>
      <w:r w:rsidRPr="00B41FAD">
        <w:rPr>
          <w:rFonts w:ascii="Times New Roman" w:hAnsi="Times New Roman" w:cs="Times New Roman"/>
          <w:lang w:val="en-GB"/>
        </w:rPr>
        <w:t xml:space="preserve">when the dormitory room lease agreement is terminated, hand over the room neat and clean to </w:t>
      </w:r>
      <w:r w:rsidRPr="00B41FAD">
        <w:rPr>
          <w:rFonts w:ascii="Times New Roman" w:hAnsi="Times New Roman" w:cs="Times New Roman"/>
          <w:lang w:val="en-GB"/>
        </w:rPr>
        <w:lastRenderedPageBreak/>
        <w:t xml:space="preserve">dormitory staff in accordance with the procedure </w:t>
      </w:r>
      <w:r w:rsidR="00137027" w:rsidRPr="00B41FAD">
        <w:rPr>
          <w:rFonts w:ascii="Times New Roman" w:hAnsi="Times New Roman" w:cs="Times New Roman"/>
          <w:lang w:val="en-GB"/>
        </w:rPr>
        <w:t>established</w:t>
      </w:r>
      <w:r w:rsidRPr="00B41FAD">
        <w:rPr>
          <w:rFonts w:ascii="Times New Roman" w:hAnsi="Times New Roman" w:cs="Times New Roman"/>
          <w:lang w:val="en-GB"/>
        </w:rPr>
        <w:t xml:space="preserve"> by the Rules.</w:t>
      </w:r>
      <w:r w:rsidR="004A4DEA" w:rsidRPr="00B41FAD">
        <w:rPr>
          <w:rFonts w:ascii="Times New Roman" w:hAnsi="Times New Roman" w:cs="Times New Roman"/>
          <w:lang w:val="en-GB"/>
        </w:rPr>
        <w:t xml:space="preserve"> If the room if left untidy and dirty, an act is </w:t>
      </w:r>
      <w:r w:rsidR="00F14EDB" w:rsidRPr="00B41FAD">
        <w:rPr>
          <w:rFonts w:ascii="Times New Roman" w:hAnsi="Times New Roman" w:cs="Times New Roman"/>
          <w:lang w:val="en-GB"/>
        </w:rPr>
        <w:t xml:space="preserve">written and </w:t>
      </w:r>
      <w:r w:rsidR="004A4DEA" w:rsidRPr="00B41FAD">
        <w:rPr>
          <w:rFonts w:ascii="Times New Roman" w:hAnsi="Times New Roman" w:cs="Times New Roman"/>
          <w:lang w:val="en-GB"/>
        </w:rPr>
        <w:t xml:space="preserve">signed </w:t>
      </w:r>
      <w:r w:rsidR="00F14EDB" w:rsidRPr="00B41FAD">
        <w:rPr>
          <w:rFonts w:ascii="Times New Roman" w:hAnsi="Times New Roman" w:cs="Times New Roman"/>
          <w:lang w:val="en-GB"/>
        </w:rPr>
        <w:t xml:space="preserve">by the Coordinator of dormitory activities or by the watchperson or mentor under </w:t>
      </w:r>
      <w:r w:rsidR="00137027" w:rsidRPr="00B41FAD">
        <w:rPr>
          <w:rFonts w:ascii="Times New Roman" w:hAnsi="Times New Roman" w:cs="Times New Roman"/>
          <w:lang w:val="en-GB"/>
        </w:rPr>
        <w:t xml:space="preserve">the </w:t>
      </w:r>
      <w:r w:rsidR="00F14EDB" w:rsidRPr="00B41FAD">
        <w:rPr>
          <w:rFonts w:ascii="Times New Roman" w:hAnsi="Times New Roman" w:cs="Times New Roman"/>
          <w:lang w:val="en-GB"/>
        </w:rPr>
        <w:t>Coordinator’s request.</w:t>
      </w:r>
      <w:r w:rsidR="00137027" w:rsidRPr="00B41FAD">
        <w:rPr>
          <w:rFonts w:ascii="Times New Roman" w:hAnsi="Times New Roman" w:cs="Times New Roman"/>
          <w:lang w:val="en-GB"/>
        </w:rPr>
        <w:t xml:space="preserve"> In this case the room is cleaned using the </w:t>
      </w:r>
      <w:r w:rsidR="006B4EC6" w:rsidRPr="006B4EC6">
        <w:rPr>
          <w:rFonts w:ascii="Times New Roman" w:hAnsi="Times New Roman" w:cs="Times New Roman"/>
          <w:lang w:val="en-GB"/>
        </w:rPr>
        <w:t>KTK</w:t>
      </w:r>
      <w:r w:rsidR="00137027" w:rsidRPr="00B41FAD">
        <w:rPr>
          <w:rFonts w:ascii="Times New Roman" w:hAnsi="Times New Roman" w:cs="Times New Roman"/>
          <w:lang w:val="en-GB"/>
        </w:rPr>
        <w:t xml:space="preserve"> funds and the account for the cleaning is provided to the Resident. The fee for the room cleaning is determined by the Director’s Order;  </w:t>
      </w:r>
      <w:r w:rsidR="00F14EDB" w:rsidRPr="00B41FAD">
        <w:rPr>
          <w:rFonts w:ascii="Times New Roman" w:hAnsi="Times New Roman" w:cs="Times New Roman"/>
          <w:lang w:val="en-GB"/>
        </w:rPr>
        <w:t xml:space="preserve"> </w:t>
      </w:r>
    </w:p>
    <w:p w:rsidR="003245E8" w:rsidRPr="00B41FAD" w:rsidRDefault="008441D6" w:rsidP="006B4EC6">
      <w:pPr>
        <w:pStyle w:val="ListParagraph"/>
        <w:numPr>
          <w:ilvl w:val="1"/>
          <w:numId w:val="8"/>
        </w:numPr>
        <w:tabs>
          <w:tab w:val="left" w:pos="993"/>
        </w:tabs>
        <w:spacing w:line="276" w:lineRule="auto"/>
        <w:jc w:val="both"/>
        <w:rPr>
          <w:rFonts w:ascii="Times New Roman" w:hAnsi="Times New Roman" w:cs="Times New Roman"/>
          <w:color w:val="auto"/>
          <w:lang w:val="en-GB"/>
        </w:rPr>
      </w:pPr>
      <w:r w:rsidRPr="00B41FAD">
        <w:rPr>
          <w:rFonts w:ascii="Times New Roman" w:hAnsi="Times New Roman" w:cs="Times New Roman"/>
          <w:lang w:val="en-GB"/>
        </w:rPr>
        <w:t xml:space="preserve">when leaving the dormitory, take personal inventory away. If personal inventory is left, the </w:t>
      </w:r>
      <w:r w:rsidR="006B4EC6" w:rsidRPr="006B4EC6">
        <w:rPr>
          <w:rFonts w:ascii="Times New Roman" w:hAnsi="Times New Roman" w:cs="Times New Roman"/>
          <w:lang w:val="en-GB"/>
        </w:rPr>
        <w:t>KTK</w:t>
      </w:r>
      <w:r w:rsidRPr="00B41FAD">
        <w:rPr>
          <w:rFonts w:ascii="Times New Roman" w:hAnsi="Times New Roman" w:cs="Times New Roman"/>
          <w:lang w:val="en-GB"/>
        </w:rPr>
        <w:t xml:space="preserve"> has a right to transport and utilize the Resident’s inventory and the cost of inventory transportation and utilization must be covered by the Resident; </w:t>
      </w:r>
    </w:p>
    <w:p w:rsidR="007F0004" w:rsidRPr="00B41FAD" w:rsidRDefault="002A5181" w:rsidP="002A5181">
      <w:pPr>
        <w:pStyle w:val="ListParagraph"/>
        <w:numPr>
          <w:ilvl w:val="1"/>
          <w:numId w:val="8"/>
        </w:numPr>
        <w:tabs>
          <w:tab w:val="left" w:pos="993"/>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comply with the requirement to keep silence and peace from 7.00 a.m. till 10 p.m. and follow the hygiene standard  </w:t>
      </w:r>
      <w:r w:rsidR="00BF350F" w:rsidRPr="00B41FAD">
        <w:rPr>
          <w:rFonts w:ascii="Times New Roman" w:hAnsi="Times New Roman" w:cs="Times New Roman"/>
          <w:lang w:val="en-GB"/>
        </w:rPr>
        <w:t xml:space="preserve">HN 33:2011 </w:t>
      </w:r>
      <w:r w:rsidRPr="00B41FAD">
        <w:rPr>
          <w:rFonts w:ascii="Times New Roman" w:hAnsi="Times New Roman" w:cs="Times New Roman"/>
          <w:lang w:val="en-GB"/>
        </w:rPr>
        <w:t>“</w:t>
      </w:r>
      <w:r w:rsidR="00F154EB" w:rsidRPr="00B41FAD">
        <w:rPr>
          <w:rFonts w:ascii="Times New Roman" w:hAnsi="Times New Roman" w:cs="Times New Roman"/>
          <w:lang w:val="en-GB"/>
        </w:rPr>
        <w:t>Noise l</w:t>
      </w:r>
      <w:r w:rsidRPr="00B41FAD">
        <w:rPr>
          <w:rFonts w:ascii="Times New Roman" w:hAnsi="Times New Roman" w:cs="Times New Roman"/>
          <w:lang w:val="en-GB"/>
        </w:rPr>
        <w:t xml:space="preserve">imit values in residential and public buildings and </w:t>
      </w:r>
      <w:r w:rsidR="00F154EB" w:rsidRPr="00B41FAD">
        <w:rPr>
          <w:rFonts w:ascii="Times New Roman" w:hAnsi="Times New Roman" w:cs="Times New Roman"/>
          <w:lang w:val="en-GB"/>
        </w:rPr>
        <w:t xml:space="preserve">in </w:t>
      </w:r>
      <w:r w:rsidRPr="00B41FAD">
        <w:rPr>
          <w:rFonts w:ascii="Times New Roman" w:hAnsi="Times New Roman" w:cs="Times New Roman"/>
          <w:lang w:val="en-GB"/>
        </w:rPr>
        <w:t xml:space="preserve">their </w:t>
      </w:r>
      <w:r w:rsidR="00F154EB" w:rsidRPr="00B41FAD">
        <w:rPr>
          <w:rFonts w:ascii="Times New Roman" w:hAnsi="Times New Roman" w:cs="Times New Roman"/>
          <w:lang w:val="en-GB"/>
        </w:rPr>
        <w:t>environment</w:t>
      </w:r>
      <w:r w:rsidRPr="00B41FAD">
        <w:rPr>
          <w:rFonts w:ascii="Times New Roman" w:hAnsi="Times New Roman" w:cs="Times New Roman"/>
          <w:lang w:val="en-GB"/>
        </w:rPr>
        <w:t>”</w:t>
      </w:r>
      <w:r w:rsidR="007F0004" w:rsidRPr="00B41FAD">
        <w:rPr>
          <w:rFonts w:ascii="Times New Roman" w:hAnsi="Times New Roman" w:cs="Times New Roman"/>
          <w:lang w:val="en-GB"/>
        </w:rPr>
        <w:t xml:space="preserve"> </w:t>
      </w:r>
      <w:r w:rsidRPr="00B41FAD">
        <w:rPr>
          <w:rFonts w:ascii="Times New Roman" w:hAnsi="Times New Roman" w:cs="Times New Roman"/>
          <w:lang w:val="en-GB"/>
        </w:rPr>
        <w:t>and other hygiene standard requirements;</w:t>
      </w:r>
    </w:p>
    <w:p w:rsidR="007F0004" w:rsidRPr="00B41FAD" w:rsidRDefault="0010450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comply with the fire prevention regulations</w:t>
      </w:r>
      <w:r w:rsidR="006D5747" w:rsidRPr="00B41FAD">
        <w:rPr>
          <w:rFonts w:ascii="Times New Roman" w:hAnsi="Times New Roman" w:cs="Times New Roman"/>
          <w:lang w:val="en-GB"/>
        </w:rPr>
        <w:t>;</w:t>
      </w:r>
    </w:p>
    <w:p w:rsidR="00E009E6" w:rsidRPr="00B41FAD" w:rsidRDefault="0010450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protect and save inventory, consume energy efficiently</w:t>
      </w:r>
      <w:r w:rsidR="00FE3D50" w:rsidRPr="00B41FAD">
        <w:rPr>
          <w:rFonts w:ascii="Times New Roman" w:hAnsi="Times New Roman" w:cs="Times New Roman"/>
          <w:lang w:val="en-GB"/>
        </w:rPr>
        <w:t>;</w:t>
      </w:r>
      <w:r w:rsidR="006257C1" w:rsidRPr="00B41FAD">
        <w:rPr>
          <w:rFonts w:ascii="Times New Roman" w:hAnsi="Times New Roman" w:cs="Times New Roman"/>
          <w:lang w:val="en-GB"/>
        </w:rPr>
        <w:t xml:space="preserve"> </w:t>
      </w:r>
    </w:p>
    <w:p w:rsidR="00E009E6" w:rsidRPr="00B41FAD" w:rsidRDefault="00EC671A"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inform in writ</w:t>
      </w:r>
      <w:r w:rsidR="00EE12BC" w:rsidRPr="00B41FAD">
        <w:rPr>
          <w:rFonts w:ascii="Times New Roman" w:hAnsi="Times New Roman" w:cs="Times New Roman"/>
          <w:lang w:val="en-GB"/>
        </w:rPr>
        <w:t>ing</w:t>
      </w:r>
      <w:r w:rsidRPr="00B41FAD">
        <w:rPr>
          <w:rFonts w:ascii="Times New Roman" w:hAnsi="Times New Roman" w:cs="Times New Roman"/>
          <w:lang w:val="en-GB"/>
        </w:rPr>
        <w:t xml:space="preserve"> the Coordinator of dormitory activities or the watchperson about the defects in the room (e.g. broken window) as soon as possible but not later than within one day of defect observation. If the information about the defect is not provided in time, then the fault is considered to be done by the room Residents;   </w:t>
      </w:r>
    </w:p>
    <w:p w:rsidR="00E009E6" w:rsidRPr="00B41FAD" w:rsidRDefault="0010450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inform dormitory staff about any failure or accident in the dormitory</w:t>
      </w:r>
      <w:r w:rsidR="00E009E6" w:rsidRPr="00B41FAD">
        <w:rPr>
          <w:rFonts w:ascii="Times New Roman" w:hAnsi="Times New Roman" w:cs="Times New Roman"/>
          <w:lang w:val="en-GB"/>
        </w:rPr>
        <w:t>;</w:t>
      </w:r>
    </w:p>
    <w:p w:rsidR="00277A32" w:rsidRPr="00B41FAD" w:rsidRDefault="006D5A87"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inform the dormitory </w:t>
      </w:r>
      <w:r w:rsidRPr="00B41FAD">
        <w:rPr>
          <w:rFonts w:ascii="Times New Roman" w:hAnsi="Times New Roman" w:cs="Times New Roman"/>
          <w:color w:val="auto"/>
          <w:lang w:val="en-GB"/>
        </w:rPr>
        <w:t xml:space="preserve">staff </w:t>
      </w:r>
      <w:r w:rsidR="00954B1B" w:rsidRPr="00B41FAD">
        <w:rPr>
          <w:rFonts w:ascii="Times New Roman" w:hAnsi="Times New Roman" w:cs="Times New Roman"/>
          <w:color w:val="auto"/>
          <w:lang w:val="en-GB"/>
        </w:rPr>
        <w:t xml:space="preserve">via dedicated phone number about noise during rest hours, in case of alcohol consuming or other violations of the Rules;  </w:t>
      </w:r>
    </w:p>
    <w:p w:rsidR="007F0004" w:rsidRPr="00B41FAD" w:rsidRDefault="004811F4" w:rsidP="006B4EC6">
      <w:pPr>
        <w:pStyle w:val="ListParagraph"/>
        <w:numPr>
          <w:ilvl w:val="1"/>
          <w:numId w:val="8"/>
        </w:numPr>
        <w:tabs>
          <w:tab w:val="left" w:pos="993"/>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allow the </w:t>
      </w:r>
      <w:r w:rsidR="006B4EC6" w:rsidRPr="006B4EC6">
        <w:rPr>
          <w:rFonts w:ascii="Times New Roman" w:hAnsi="Times New Roman" w:cs="Times New Roman"/>
          <w:lang w:val="en-GB"/>
        </w:rPr>
        <w:t>KTK</w:t>
      </w:r>
      <w:r w:rsidRPr="00B41FAD">
        <w:rPr>
          <w:rFonts w:ascii="Times New Roman" w:hAnsi="Times New Roman" w:cs="Times New Roman"/>
          <w:lang w:val="en-GB"/>
        </w:rPr>
        <w:t xml:space="preserve"> and dormitory staff, security service, the police officers enter the room at any time if it is necessary to ensure the compliance with the Rules</w:t>
      </w:r>
      <w:r w:rsidR="007F0004" w:rsidRPr="00B41FAD">
        <w:rPr>
          <w:rFonts w:ascii="Times New Roman" w:hAnsi="Times New Roman" w:cs="Times New Roman"/>
          <w:lang w:val="en-GB"/>
        </w:rPr>
        <w:t>;</w:t>
      </w:r>
    </w:p>
    <w:p w:rsidR="009F3991" w:rsidRPr="00B41FAD" w:rsidRDefault="009D0B30"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pay room lease fee in time; </w:t>
      </w:r>
    </w:p>
    <w:p w:rsidR="007F0004" w:rsidRPr="00B41FAD" w:rsidRDefault="0054488C" w:rsidP="006B4EC6">
      <w:pPr>
        <w:pStyle w:val="ListParagraph"/>
        <w:numPr>
          <w:ilvl w:val="1"/>
          <w:numId w:val="8"/>
        </w:numPr>
        <w:tabs>
          <w:tab w:val="left" w:pos="993"/>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compensate the damage to the </w:t>
      </w:r>
      <w:r w:rsidR="006B4EC6" w:rsidRPr="006B4EC6">
        <w:rPr>
          <w:rFonts w:ascii="Times New Roman" w:hAnsi="Times New Roman" w:cs="Times New Roman"/>
          <w:lang w:val="en-GB"/>
        </w:rPr>
        <w:t>KTK</w:t>
      </w:r>
      <w:r w:rsidRPr="00B41FAD">
        <w:rPr>
          <w:rFonts w:ascii="Times New Roman" w:hAnsi="Times New Roman" w:cs="Times New Roman"/>
          <w:lang w:val="en-GB"/>
        </w:rPr>
        <w:t xml:space="preserve"> in accordance within the procedure established by the Rules; </w:t>
      </w:r>
    </w:p>
    <w:p w:rsidR="003245E8" w:rsidRPr="00B41FAD" w:rsidRDefault="00A82129" w:rsidP="00E628BD">
      <w:pPr>
        <w:pStyle w:val="ListParagraph"/>
        <w:numPr>
          <w:ilvl w:val="1"/>
          <w:numId w:val="8"/>
        </w:numPr>
        <w:tabs>
          <w:tab w:val="left" w:pos="993"/>
          <w:tab w:val="left" w:pos="1134"/>
          <w:tab w:val="left" w:pos="1701"/>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treat dormitory Residents and dormitory staff with respect</w:t>
      </w:r>
      <w:r w:rsidR="003245E8" w:rsidRPr="00B41FAD">
        <w:rPr>
          <w:rFonts w:ascii="Times New Roman" w:hAnsi="Times New Roman" w:cs="Times New Roman"/>
          <w:lang w:val="en-GB"/>
        </w:rPr>
        <w:t>;</w:t>
      </w:r>
    </w:p>
    <w:p w:rsidR="005C709F" w:rsidRPr="00B41FAD" w:rsidRDefault="006B6980" w:rsidP="005C709F">
      <w:pPr>
        <w:pStyle w:val="ListParagraph"/>
        <w:numPr>
          <w:ilvl w:val="1"/>
          <w:numId w:val="8"/>
        </w:numPr>
        <w:tabs>
          <w:tab w:val="left" w:pos="993"/>
          <w:tab w:val="left" w:pos="1134"/>
          <w:tab w:val="left" w:pos="1701"/>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respect the rights and other legal interests of other dormitory Residents; </w:t>
      </w:r>
    </w:p>
    <w:p w:rsidR="005C709F" w:rsidRPr="00B41FAD" w:rsidRDefault="00E71689" w:rsidP="006B4EC6">
      <w:pPr>
        <w:pStyle w:val="ListParagraph"/>
        <w:numPr>
          <w:ilvl w:val="1"/>
          <w:numId w:val="8"/>
        </w:numPr>
        <w:tabs>
          <w:tab w:val="left" w:pos="993"/>
          <w:tab w:val="left" w:pos="1134"/>
          <w:tab w:val="left" w:pos="1701"/>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dormitory Residents have other responsibilities set out in these Rules, legal acts of the Republic of Lithuania and internal documents of the </w:t>
      </w:r>
      <w:r w:rsidR="006B4EC6" w:rsidRPr="006B4EC6">
        <w:rPr>
          <w:rFonts w:ascii="Times New Roman" w:hAnsi="Times New Roman" w:cs="Times New Roman"/>
          <w:lang w:val="en-GB"/>
        </w:rPr>
        <w:t>KTK</w:t>
      </w:r>
      <w:r w:rsidRPr="00B41FAD">
        <w:rPr>
          <w:rFonts w:ascii="Times New Roman" w:hAnsi="Times New Roman" w:cs="Times New Roman"/>
          <w:lang w:val="en-GB"/>
        </w:rPr>
        <w:t xml:space="preserve">. </w:t>
      </w:r>
    </w:p>
    <w:p w:rsidR="007F0004" w:rsidRPr="00B41FAD" w:rsidRDefault="00FF554B" w:rsidP="00E628BD">
      <w:pPr>
        <w:pStyle w:val="ListParagraph"/>
        <w:numPr>
          <w:ilvl w:val="0"/>
          <w:numId w:val="8"/>
        </w:numPr>
        <w:tabs>
          <w:tab w:val="left" w:pos="426"/>
          <w:tab w:val="left" w:pos="993"/>
        </w:tabs>
        <w:spacing w:line="276" w:lineRule="auto"/>
        <w:ind w:left="993" w:hanging="993"/>
        <w:jc w:val="both"/>
        <w:rPr>
          <w:rFonts w:ascii="Times New Roman" w:hAnsi="Times New Roman" w:cs="Times New Roman"/>
          <w:lang w:val="en-GB"/>
        </w:rPr>
      </w:pPr>
      <w:r w:rsidRPr="00B41FAD">
        <w:rPr>
          <w:rFonts w:ascii="Times New Roman" w:hAnsi="Times New Roman" w:cs="Times New Roman"/>
          <w:lang w:val="en-GB"/>
        </w:rPr>
        <w:t xml:space="preserve">Dormitory Residents are forbidden to: </w:t>
      </w:r>
    </w:p>
    <w:p w:rsidR="007F0004" w:rsidRPr="00B41FAD" w:rsidRDefault="0057329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consume alcohol, drugs, other psychotropic substances, be intoxicated in shared facilities</w:t>
      </w:r>
      <w:r w:rsidR="007F0004" w:rsidRPr="00B41FAD">
        <w:rPr>
          <w:rFonts w:ascii="Times New Roman" w:hAnsi="Times New Roman" w:cs="Times New Roman"/>
          <w:lang w:val="en-GB"/>
        </w:rPr>
        <w:t>;</w:t>
      </w:r>
    </w:p>
    <w:p w:rsidR="00316055" w:rsidRPr="00B41FAD" w:rsidRDefault="0057329C"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keep and distribute alcohol, drugs, other psychotropic substances; </w:t>
      </w:r>
    </w:p>
    <w:p w:rsidR="00316055" w:rsidRPr="00B41FAD" w:rsidRDefault="00805260"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smoke in the room and around the dormitory, except in special places</w:t>
      </w:r>
      <w:r w:rsidR="00316055" w:rsidRPr="00B41FAD">
        <w:rPr>
          <w:rFonts w:ascii="Times New Roman" w:hAnsi="Times New Roman" w:cs="Times New Roman"/>
          <w:lang w:val="en-GB"/>
        </w:rPr>
        <w:t>;</w:t>
      </w:r>
    </w:p>
    <w:p w:rsidR="00316055" w:rsidRPr="00B41FAD" w:rsidRDefault="00805260"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litter in shared facilities and dormitory territory</w:t>
      </w:r>
      <w:r w:rsidR="00316055" w:rsidRPr="00B41FAD">
        <w:rPr>
          <w:rFonts w:ascii="Times New Roman" w:hAnsi="Times New Roman" w:cs="Times New Roman"/>
          <w:lang w:val="en-GB"/>
        </w:rPr>
        <w:t>;</w:t>
      </w:r>
    </w:p>
    <w:p w:rsidR="0042256F" w:rsidRPr="00B41FAD" w:rsidRDefault="00805260"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keep animals or pets</w:t>
      </w:r>
      <w:r w:rsidR="0042256F" w:rsidRPr="00B41FAD">
        <w:rPr>
          <w:rFonts w:ascii="Times New Roman" w:hAnsi="Times New Roman" w:cs="Times New Roman"/>
          <w:lang w:val="en-GB"/>
        </w:rPr>
        <w:t>;</w:t>
      </w:r>
    </w:p>
    <w:p w:rsidR="0042256F" w:rsidRPr="00B41FAD" w:rsidRDefault="00B31066"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loudly scream, whistle, sing, play with musical instruments and other acoustic devices, use the fireworks and other instruments that make noise in dormitory rooms or shared facilities</w:t>
      </w:r>
      <w:r w:rsidR="0042256F" w:rsidRPr="00B41FAD">
        <w:rPr>
          <w:rFonts w:ascii="Times New Roman" w:hAnsi="Times New Roman" w:cs="Times New Roman"/>
          <w:lang w:val="en-GB"/>
        </w:rPr>
        <w:t>;</w:t>
      </w:r>
    </w:p>
    <w:p w:rsidR="0042256F" w:rsidRPr="00B41FAD" w:rsidRDefault="00FB32C5"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keep weapons, explosive materials, tools or devices with internal combustion engines, oil, gasoline, and other flammable liquids</w:t>
      </w:r>
      <w:r w:rsidR="0042256F" w:rsidRPr="00B41FAD">
        <w:rPr>
          <w:rFonts w:ascii="Times New Roman" w:hAnsi="Times New Roman" w:cs="Times New Roman"/>
          <w:lang w:val="en-GB"/>
        </w:rPr>
        <w:t>;</w:t>
      </w:r>
    </w:p>
    <w:p w:rsidR="0042256F" w:rsidRPr="00B41FAD" w:rsidRDefault="00245E0F"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move independently to other room or carry inventory</w:t>
      </w:r>
      <w:r w:rsidR="0042256F" w:rsidRPr="00B41FAD">
        <w:rPr>
          <w:rFonts w:ascii="Times New Roman" w:hAnsi="Times New Roman" w:cs="Times New Roman"/>
          <w:lang w:val="en-GB"/>
        </w:rPr>
        <w:t>;</w:t>
      </w:r>
    </w:p>
    <w:p w:rsidR="0042256F" w:rsidRPr="00B41FAD" w:rsidRDefault="00EE12BC" w:rsidP="00E628BD">
      <w:pPr>
        <w:pStyle w:val="ListParagraph"/>
        <w:numPr>
          <w:ilvl w:val="1"/>
          <w:numId w:val="8"/>
        </w:numPr>
        <w:tabs>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leave the dormitory permanently without informing the Coordinator of dormitory activities in writing</w:t>
      </w:r>
      <w:r w:rsidR="0042256F" w:rsidRPr="00B41FAD">
        <w:rPr>
          <w:rFonts w:ascii="Times New Roman" w:hAnsi="Times New Roman" w:cs="Times New Roman"/>
          <w:lang w:val="en-GB"/>
        </w:rPr>
        <w:t>;</w:t>
      </w:r>
    </w:p>
    <w:p w:rsidR="0042256F" w:rsidRPr="00B41FAD" w:rsidRDefault="00623DC7" w:rsidP="00E628BD">
      <w:pPr>
        <w:pStyle w:val="ListParagraph"/>
        <w:numPr>
          <w:ilvl w:val="1"/>
          <w:numId w:val="8"/>
        </w:numPr>
        <w:tabs>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repair equipment or room without the permission of the Coordinator of dormitory activities</w:t>
      </w:r>
      <w:r w:rsidR="0042256F" w:rsidRPr="00B41FAD">
        <w:rPr>
          <w:rFonts w:ascii="Times New Roman" w:hAnsi="Times New Roman" w:cs="Times New Roman"/>
          <w:lang w:val="en-GB"/>
        </w:rPr>
        <w:t>;</w:t>
      </w:r>
    </w:p>
    <w:p w:rsidR="0042256F" w:rsidRPr="00B41FAD" w:rsidRDefault="0008280B" w:rsidP="00E628BD">
      <w:pPr>
        <w:pStyle w:val="ListParagraph"/>
        <w:numPr>
          <w:ilvl w:val="1"/>
          <w:numId w:val="8"/>
        </w:numPr>
        <w:tabs>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by any actions or ignorance spoil (break, burn, etc.) any dormitory inventory, premises, other property; </w:t>
      </w:r>
    </w:p>
    <w:p w:rsidR="0042256F" w:rsidRPr="00B41FAD" w:rsidRDefault="003B1213" w:rsidP="00E628BD">
      <w:pPr>
        <w:pStyle w:val="ListParagraph"/>
        <w:numPr>
          <w:ilvl w:val="1"/>
          <w:numId w:val="8"/>
        </w:numPr>
        <w:tabs>
          <w:tab w:val="left" w:pos="142"/>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change door lock without the Coordinator of dormitory activities written permission or change keys when backup key is not given to the watchperson</w:t>
      </w:r>
      <w:r w:rsidR="0042256F" w:rsidRPr="00B41FAD">
        <w:rPr>
          <w:rFonts w:ascii="Times New Roman" w:hAnsi="Times New Roman" w:cs="Times New Roman"/>
          <w:lang w:val="en-GB"/>
        </w:rPr>
        <w:t>;</w:t>
      </w:r>
    </w:p>
    <w:p w:rsidR="0042256F" w:rsidRPr="00B41FAD" w:rsidRDefault="007E3521" w:rsidP="00E628BD">
      <w:pPr>
        <w:pStyle w:val="ListParagraph"/>
        <w:numPr>
          <w:ilvl w:val="1"/>
          <w:numId w:val="8"/>
        </w:numPr>
        <w:tabs>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lastRenderedPageBreak/>
        <w:t xml:space="preserve">leave garbage, dirty dishes or other inventory in the shared facilities; </w:t>
      </w:r>
    </w:p>
    <w:p w:rsidR="0064066F" w:rsidRPr="00B41FAD" w:rsidRDefault="0008280B" w:rsidP="00E628BD">
      <w:pPr>
        <w:pStyle w:val="ListParagraph"/>
        <w:numPr>
          <w:ilvl w:val="1"/>
          <w:numId w:val="8"/>
        </w:numPr>
        <w:tabs>
          <w:tab w:val="left" w:pos="1134"/>
          <w:tab w:val="left" w:pos="1418"/>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perform any actions that violate rights or legal interests of other Residents of staff. </w:t>
      </w:r>
    </w:p>
    <w:p w:rsidR="00E05E22" w:rsidRPr="00B41FAD" w:rsidRDefault="00E05E22" w:rsidP="00E05E22">
      <w:pPr>
        <w:pStyle w:val="ListParagraph"/>
        <w:tabs>
          <w:tab w:val="left" w:pos="1134"/>
          <w:tab w:val="left" w:pos="1418"/>
        </w:tabs>
        <w:spacing w:line="276" w:lineRule="auto"/>
        <w:ind w:left="426"/>
        <w:jc w:val="both"/>
        <w:rPr>
          <w:rFonts w:ascii="Times New Roman" w:hAnsi="Times New Roman" w:cs="Times New Roman"/>
          <w:lang w:val="en-GB"/>
        </w:rPr>
      </w:pPr>
    </w:p>
    <w:p w:rsidR="00E05E22" w:rsidRPr="00B41FAD" w:rsidRDefault="00E05E22" w:rsidP="00E05E22">
      <w:pPr>
        <w:pStyle w:val="ListParagraph"/>
        <w:tabs>
          <w:tab w:val="left" w:pos="1134"/>
          <w:tab w:val="left" w:pos="1418"/>
        </w:tabs>
        <w:spacing w:line="276" w:lineRule="auto"/>
        <w:ind w:left="426"/>
        <w:jc w:val="both"/>
        <w:rPr>
          <w:rFonts w:ascii="Times New Roman" w:hAnsi="Times New Roman" w:cs="Times New Roman"/>
          <w:lang w:val="en-GB"/>
        </w:rPr>
      </w:pPr>
    </w:p>
    <w:p w:rsidR="00885754" w:rsidRPr="00B41FAD" w:rsidRDefault="00C75CB9" w:rsidP="00E628BD">
      <w:pPr>
        <w:pStyle w:val="ListParagraph"/>
        <w:numPr>
          <w:ilvl w:val="0"/>
          <w:numId w:val="7"/>
        </w:numPr>
        <w:tabs>
          <w:tab w:val="left" w:pos="1134"/>
          <w:tab w:val="left" w:pos="1418"/>
        </w:tabs>
        <w:spacing w:line="276" w:lineRule="auto"/>
        <w:jc w:val="center"/>
        <w:rPr>
          <w:rFonts w:ascii="Times New Roman" w:hAnsi="Times New Roman" w:cs="Times New Roman"/>
          <w:b/>
          <w:lang w:val="en-GB"/>
        </w:rPr>
      </w:pPr>
      <w:r w:rsidRPr="00B41FAD">
        <w:rPr>
          <w:rFonts w:ascii="Times New Roman" w:hAnsi="Times New Roman" w:cs="Times New Roman"/>
          <w:b/>
          <w:lang w:val="en-GB"/>
        </w:rPr>
        <w:t>GUEST ORDER</w:t>
      </w:r>
    </w:p>
    <w:p w:rsidR="00885754" w:rsidRPr="00B41FAD" w:rsidRDefault="00885754" w:rsidP="00E628BD">
      <w:pPr>
        <w:pStyle w:val="ListParagraph"/>
        <w:tabs>
          <w:tab w:val="left" w:pos="1134"/>
          <w:tab w:val="left" w:pos="1418"/>
        </w:tabs>
        <w:spacing w:line="276" w:lineRule="auto"/>
        <w:ind w:left="426"/>
        <w:jc w:val="both"/>
        <w:rPr>
          <w:rFonts w:ascii="Times New Roman" w:hAnsi="Times New Roman" w:cs="Times New Roman"/>
          <w:lang w:val="en-GB"/>
        </w:rPr>
      </w:pPr>
    </w:p>
    <w:p w:rsidR="00885754" w:rsidRPr="00B41FAD" w:rsidRDefault="003670CB"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Residents can </w:t>
      </w:r>
      <w:r w:rsidR="004C24DA" w:rsidRPr="00B41FAD">
        <w:rPr>
          <w:rFonts w:ascii="Times New Roman" w:hAnsi="Times New Roman" w:cs="Times New Roman"/>
          <w:lang w:val="en-GB"/>
        </w:rPr>
        <w:t xml:space="preserve">have guests from 7.00 a.m. till 10 p.m. </w:t>
      </w:r>
    </w:p>
    <w:p w:rsidR="00885754" w:rsidRPr="00B41FAD" w:rsidRDefault="00C10900"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Guests must provide the ID card to the dormitory watchperson and register in the guest book, which is kept at dormitory watchperson, providing the required data. A dormitory resident is fully in charge of his/her guests’ behaviour. </w:t>
      </w:r>
    </w:p>
    <w:p w:rsidR="00885754" w:rsidRPr="00B41FAD" w:rsidRDefault="00C10900"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Upon request and in case of possibility Residents guests can be accommodated in the dormitory according to the Dormitory room lease agreement.  </w:t>
      </w:r>
    </w:p>
    <w:p w:rsidR="00E05E9B" w:rsidRPr="00B41FAD" w:rsidRDefault="000B02DE"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Guests are not allowed to stay in the dormitory after 10.00 p.m. if they do have the Dormitory room lease agreement.   </w:t>
      </w:r>
    </w:p>
    <w:p w:rsidR="00E05E9B" w:rsidRPr="00B41FAD" w:rsidRDefault="00C950FA" w:rsidP="00C950FA">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dormitory staff must introduce in writing the guest with the order established by the Rules. The guest is responsible for violations of law committed in the dormitory in accordance with the legal acts of the Republic of Lithuania. </w:t>
      </w:r>
    </w:p>
    <w:p w:rsidR="00885754" w:rsidRPr="00B41FAD" w:rsidRDefault="00AA518D"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Resident welcoming the guest is severally responsible for his/her behaviour, actions and damage</w:t>
      </w:r>
      <w:r w:rsidR="000D0870" w:rsidRPr="00B41FAD">
        <w:rPr>
          <w:rFonts w:ascii="Times New Roman" w:hAnsi="Times New Roman" w:cs="Times New Roman"/>
          <w:lang w:val="en-GB"/>
        </w:rPr>
        <w:t xml:space="preserve"> done</w:t>
      </w:r>
      <w:r w:rsidRPr="00B41FAD">
        <w:rPr>
          <w:rFonts w:ascii="Times New Roman" w:hAnsi="Times New Roman" w:cs="Times New Roman"/>
          <w:lang w:val="en-GB"/>
        </w:rPr>
        <w:t xml:space="preserve">. </w:t>
      </w:r>
    </w:p>
    <w:p w:rsidR="00885754" w:rsidRPr="00B41FAD" w:rsidRDefault="000D0870" w:rsidP="00E628BD">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If there are complaints about the guest behaviour or violation of the Rules, the Coordinator of dormitory activities, watchpersons and mentors have a right to ask the guest to leave the dormitory immediately. </w:t>
      </w:r>
    </w:p>
    <w:p w:rsidR="00707010" w:rsidRPr="00B41FAD" w:rsidRDefault="00A2300B" w:rsidP="00A2300B">
      <w:pPr>
        <w:pStyle w:val="ListParagraph"/>
        <w:numPr>
          <w:ilvl w:val="0"/>
          <w:numId w:val="8"/>
        </w:numPr>
        <w:tabs>
          <w:tab w:val="left" w:pos="1134"/>
          <w:tab w:val="left" w:pos="1418"/>
        </w:tabs>
        <w:spacing w:line="276" w:lineRule="auto"/>
        <w:jc w:val="both"/>
        <w:rPr>
          <w:rFonts w:ascii="Times New Roman" w:hAnsi="Times New Roman" w:cs="Times New Roman"/>
          <w:lang w:val="en-GB"/>
        </w:rPr>
      </w:pPr>
      <w:r w:rsidRPr="00B41FAD">
        <w:rPr>
          <w:rFonts w:ascii="Times New Roman" w:hAnsi="Times New Roman" w:cs="Times New Roman"/>
          <w:lang w:val="en-GB"/>
        </w:rPr>
        <w:t>If there is reason to believe that the guest is likely to disrupt the internal order of the dormitory (for example, being drunk, disregarding other persons, etc.), the Coordinator of dormitory activities and the dormitory watchperson have a right to refuse the guest to the dormitory.</w:t>
      </w:r>
      <w:r w:rsidR="00885754" w:rsidRPr="00B41FAD">
        <w:rPr>
          <w:rFonts w:ascii="Times New Roman" w:hAnsi="Times New Roman" w:cs="Times New Roman"/>
          <w:lang w:val="en-GB"/>
        </w:rPr>
        <w:t xml:space="preserve"> </w:t>
      </w:r>
    </w:p>
    <w:p w:rsidR="00707010" w:rsidRPr="00B41FAD" w:rsidRDefault="00707010" w:rsidP="00E628BD">
      <w:pPr>
        <w:pStyle w:val="ListParagraph"/>
        <w:tabs>
          <w:tab w:val="left" w:pos="1276"/>
          <w:tab w:val="left" w:pos="1418"/>
        </w:tabs>
        <w:spacing w:line="276" w:lineRule="auto"/>
        <w:ind w:left="709"/>
        <w:jc w:val="both"/>
        <w:rPr>
          <w:rFonts w:ascii="Times New Roman" w:hAnsi="Times New Roman" w:cs="Times New Roman"/>
          <w:lang w:val="en-GB"/>
        </w:rPr>
      </w:pPr>
    </w:p>
    <w:p w:rsidR="008643F0" w:rsidRPr="00B41FAD" w:rsidRDefault="00871453"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eastAsia="Times New Roman" w:hAnsi="Times New Roman" w:cs="Times New Roman"/>
          <w:b/>
          <w:bdr w:val="none" w:sz="0" w:space="0" w:color="auto" w:frame="1"/>
          <w:lang w:val="en-GB"/>
        </w:rPr>
        <w:t xml:space="preserve">MENTORING OF DORMITORY RESIDENTS </w:t>
      </w:r>
    </w:p>
    <w:p w:rsidR="00F0583A" w:rsidRPr="00B41FAD" w:rsidRDefault="00F0583A" w:rsidP="00E628BD">
      <w:pPr>
        <w:spacing w:line="276" w:lineRule="auto"/>
        <w:jc w:val="both"/>
        <w:rPr>
          <w:rFonts w:ascii="Times New Roman" w:hAnsi="Times New Roman" w:cs="Times New Roman"/>
          <w:lang w:val="en-GB"/>
        </w:rPr>
      </w:pPr>
    </w:p>
    <w:p w:rsidR="008D2020" w:rsidRPr="00B41FAD" w:rsidRDefault="00403ADA" w:rsidP="00DD3F42">
      <w:pPr>
        <w:pStyle w:val="ListParagraph"/>
        <w:widowControl/>
        <w:numPr>
          <w:ilvl w:val="0"/>
          <w:numId w:val="8"/>
        </w:numPr>
        <w:spacing w:line="276" w:lineRule="auto"/>
        <w:jc w:val="both"/>
        <w:textAlignment w:val="baseline"/>
        <w:rPr>
          <w:rFonts w:ascii="Times New Roman" w:eastAsia="Times New Roman" w:hAnsi="Times New Roman" w:cs="Times New Roman"/>
          <w:bdr w:val="none" w:sz="0" w:space="0" w:color="auto" w:frame="1"/>
          <w:lang w:val="en-GB"/>
        </w:rPr>
      </w:pPr>
      <w:r w:rsidRPr="00B41FAD">
        <w:rPr>
          <w:rFonts w:ascii="Times New Roman" w:eastAsia="Times New Roman" w:hAnsi="Times New Roman" w:cs="Times New Roman"/>
          <w:bdr w:val="none" w:sz="0" w:space="0" w:color="auto" w:frame="1"/>
          <w:lang w:val="en-GB"/>
        </w:rPr>
        <w:t xml:space="preserve">Mentoring of the </w:t>
      </w:r>
      <w:r w:rsidR="00DD3F42" w:rsidRP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dormitory residents it is a partnership between the </w:t>
      </w:r>
      <w:r w:rsidR="00DD3F42" w:rsidRP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dormitory residents mentor and students who live in dormitory. Mentor has knowledge about dormitory internal order and living conditions, is ready to provide necessary information and if necessary to help solve issues related to living in dormitory.  </w:t>
      </w:r>
    </w:p>
    <w:p w:rsidR="008D2020" w:rsidRPr="00B41FAD" w:rsidRDefault="00403ADA" w:rsidP="00DD3F42">
      <w:pPr>
        <w:pStyle w:val="ListParagraph"/>
        <w:widowControl/>
        <w:numPr>
          <w:ilvl w:val="0"/>
          <w:numId w:val="8"/>
        </w:numPr>
        <w:spacing w:line="276" w:lineRule="auto"/>
        <w:jc w:val="both"/>
        <w:textAlignment w:val="baseline"/>
        <w:rPr>
          <w:rFonts w:ascii="Times New Roman" w:eastAsia="Times New Roman" w:hAnsi="Times New Roman" w:cs="Times New Roman"/>
          <w:bdr w:val="none" w:sz="0" w:space="0" w:color="auto" w:frame="1"/>
          <w:lang w:val="en-GB"/>
        </w:rPr>
      </w:pPr>
      <w:r w:rsidRPr="00B41FAD">
        <w:rPr>
          <w:rFonts w:ascii="Times New Roman" w:eastAsia="Times New Roman" w:hAnsi="Times New Roman" w:cs="Times New Roman"/>
          <w:bdr w:val="none" w:sz="0" w:space="0" w:color="auto" w:frame="1"/>
          <w:lang w:val="en-GB"/>
        </w:rPr>
        <w:t xml:space="preserve">The aim of the </w:t>
      </w:r>
      <w:r w:rsidR="00DD3F42" w:rsidRP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mentoring activity is to foster the autonomy of </w:t>
      </w:r>
      <w:r w:rsid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students living in the </w:t>
      </w:r>
      <w:r w:rsidR="00DD3F42" w:rsidRP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dormitory, facilitate their integration and adaptation in a new social and cultural environment, and cooperate with dormitory staff and the </w:t>
      </w:r>
      <w:r w:rsidR="00DD3F42" w:rsidRPr="00DD3F42">
        <w:rPr>
          <w:rFonts w:ascii="Times New Roman" w:eastAsia="Times New Roman" w:hAnsi="Times New Roman" w:cs="Times New Roman"/>
          <w:bdr w:val="none" w:sz="0" w:space="0" w:color="auto" w:frame="1"/>
          <w:lang w:val="en-GB"/>
        </w:rPr>
        <w:t>KTK</w:t>
      </w:r>
      <w:r w:rsidRPr="00B41FAD">
        <w:rPr>
          <w:rFonts w:ascii="Times New Roman" w:eastAsia="Times New Roman" w:hAnsi="Times New Roman" w:cs="Times New Roman"/>
          <w:bdr w:val="none" w:sz="0" w:space="0" w:color="auto" w:frame="1"/>
          <w:lang w:val="en-GB"/>
        </w:rPr>
        <w:t xml:space="preserve"> Administration in dormitory matters. </w:t>
      </w:r>
    </w:p>
    <w:p w:rsidR="008D2020" w:rsidRPr="00B41FAD" w:rsidRDefault="0006344E" w:rsidP="00DD3F42">
      <w:pPr>
        <w:pStyle w:val="ListParagraph"/>
        <w:numPr>
          <w:ilvl w:val="0"/>
          <w:numId w:val="8"/>
        </w:numPr>
        <w:spacing w:line="276" w:lineRule="auto"/>
        <w:jc w:val="both"/>
        <w:textAlignment w:val="baseline"/>
        <w:rPr>
          <w:rFonts w:ascii="Times New Roman" w:hAnsi="Times New Roman" w:cs="Times New Roman"/>
          <w:color w:val="222222"/>
          <w:lang w:val="en-GB"/>
        </w:rPr>
      </w:pPr>
      <w:r w:rsidRPr="00B41FAD">
        <w:rPr>
          <w:rFonts w:ascii="Times New Roman" w:eastAsia="Times New Roman" w:hAnsi="Times New Roman" w:cs="Times New Roman"/>
          <w:bdr w:val="none" w:sz="0" w:space="0" w:color="auto" w:frame="1"/>
          <w:shd w:val="clear" w:color="auto" w:fill="FFFFFF"/>
          <w:lang w:val="en-GB"/>
        </w:rPr>
        <w:t xml:space="preserve">The dormitory mentors are </w:t>
      </w:r>
      <w:r w:rsidR="005D2D4B" w:rsidRPr="00B41FAD">
        <w:rPr>
          <w:rFonts w:ascii="Times New Roman" w:eastAsia="Times New Roman" w:hAnsi="Times New Roman" w:cs="Times New Roman"/>
          <w:bdr w:val="none" w:sz="0" w:space="0" w:color="auto" w:frame="1"/>
          <w:shd w:val="clear" w:color="auto" w:fill="FFFFFF"/>
          <w:lang w:val="en-GB"/>
        </w:rPr>
        <w:t xml:space="preserve">students-volunteers who are appointed and cancelled </w:t>
      </w:r>
      <w:r w:rsidR="00C10EB4" w:rsidRPr="00B41FAD">
        <w:rPr>
          <w:rFonts w:ascii="Times New Roman" w:eastAsia="Times New Roman" w:hAnsi="Times New Roman" w:cs="Times New Roman"/>
          <w:bdr w:val="none" w:sz="0" w:space="0" w:color="auto" w:frame="1"/>
          <w:shd w:val="clear" w:color="auto" w:fill="FFFFFF"/>
          <w:lang w:val="en-GB"/>
        </w:rPr>
        <w:t xml:space="preserve">by the provision of the Coordinator of dormitory activities. Two </w:t>
      </w:r>
      <w:r w:rsidR="00DD3F42">
        <w:rPr>
          <w:rFonts w:ascii="Times New Roman" w:eastAsia="Times New Roman" w:hAnsi="Times New Roman" w:cs="Times New Roman"/>
          <w:bdr w:val="none" w:sz="0" w:space="0" w:color="auto" w:frame="1"/>
          <w:shd w:val="clear" w:color="auto" w:fill="FFFFFF"/>
          <w:lang w:val="en-GB"/>
        </w:rPr>
        <w:t>KTK</w:t>
      </w:r>
      <w:r w:rsidR="00C10EB4" w:rsidRPr="00B41FAD">
        <w:rPr>
          <w:rFonts w:ascii="Times New Roman" w:eastAsia="Times New Roman" w:hAnsi="Times New Roman" w:cs="Times New Roman"/>
          <w:bdr w:val="none" w:sz="0" w:space="0" w:color="auto" w:frame="1"/>
          <w:shd w:val="clear" w:color="auto" w:fill="FFFFFF"/>
          <w:lang w:val="en-GB"/>
        </w:rPr>
        <w:t xml:space="preserve"> resident mentors are appointed, they have to be the </w:t>
      </w:r>
      <w:r w:rsidR="00DD3F42" w:rsidRPr="00DD3F42">
        <w:rPr>
          <w:rFonts w:ascii="Times New Roman" w:eastAsia="Times New Roman" w:hAnsi="Times New Roman" w:cs="Times New Roman"/>
          <w:bdr w:val="none" w:sz="0" w:space="0" w:color="auto" w:frame="1"/>
          <w:shd w:val="clear" w:color="auto" w:fill="FFFFFF"/>
          <w:lang w:val="en-GB"/>
        </w:rPr>
        <w:t>KTK</w:t>
      </w:r>
      <w:r w:rsidR="00C10EB4" w:rsidRPr="00B41FAD">
        <w:rPr>
          <w:rFonts w:ascii="Times New Roman" w:eastAsia="Times New Roman" w:hAnsi="Times New Roman" w:cs="Times New Roman"/>
          <w:bdr w:val="none" w:sz="0" w:space="0" w:color="auto" w:frame="1"/>
          <w:shd w:val="clear" w:color="auto" w:fill="FFFFFF"/>
          <w:lang w:val="en-GB"/>
        </w:rPr>
        <w:t xml:space="preserve"> students and to live in the </w:t>
      </w:r>
      <w:r w:rsidR="00DD3F42" w:rsidRPr="00DD3F42">
        <w:rPr>
          <w:rFonts w:ascii="Times New Roman" w:eastAsia="Times New Roman" w:hAnsi="Times New Roman" w:cs="Times New Roman"/>
          <w:bdr w:val="none" w:sz="0" w:space="0" w:color="auto" w:frame="1"/>
          <w:shd w:val="clear" w:color="auto" w:fill="FFFFFF"/>
          <w:lang w:val="en-GB"/>
        </w:rPr>
        <w:t>KTK</w:t>
      </w:r>
      <w:r w:rsidR="00C10EB4" w:rsidRPr="00B41FAD">
        <w:rPr>
          <w:rFonts w:ascii="Times New Roman" w:eastAsia="Times New Roman" w:hAnsi="Times New Roman" w:cs="Times New Roman"/>
          <w:bdr w:val="none" w:sz="0" w:space="0" w:color="auto" w:frame="1"/>
          <w:shd w:val="clear" w:color="auto" w:fill="FFFFFF"/>
          <w:lang w:val="en-GB"/>
        </w:rPr>
        <w:t xml:space="preserve"> dormitory. </w:t>
      </w:r>
      <w:r w:rsidR="005D2D4B" w:rsidRPr="00B41FAD">
        <w:rPr>
          <w:rFonts w:ascii="Times New Roman" w:eastAsia="Times New Roman" w:hAnsi="Times New Roman" w:cs="Times New Roman"/>
          <w:bdr w:val="none" w:sz="0" w:space="0" w:color="auto" w:frame="1"/>
          <w:shd w:val="clear" w:color="auto" w:fill="FFFFFF"/>
          <w:lang w:val="en-GB"/>
        </w:rPr>
        <w:t xml:space="preserve"> </w:t>
      </w:r>
    </w:p>
    <w:p w:rsidR="00C05F2C" w:rsidRPr="00B41FAD" w:rsidRDefault="00E6211B" w:rsidP="00E628BD">
      <w:pPr>
        <w:pStyle w:val="ListParagraph"/>
        <w:numPr>
          <w:ilvl w:val="0"/>
          <w:numId w:val="8"/>
        </w:numPr>
        <w:spacing w:line="276" w:lineRule="auto"/>
        <w:jc w:val="both"/>
        <w:textAlignment w:val="baseline"/>
        <w:rPr>
          <w:rFonts w:ascii="Times New Roman" w:hAnsi="Times New Roman" w:cs="Times New Roman"/>
          <w:color w:val="222222"/>
          <w:lang w:val="en-GB"/>
        </w:rPr>
      </w:pPr>
      <w:r w:rsidRPr="00B41FAD">
        <w:rPr>
          <w:rFonts w:ascii="Times New Roman" w:hAnsi="Times New Roman" w:cs="Times New Roman"/>
          <w:color w:val="222222"/>
          <w:lang w:val="en-GB"/>
        </w:rPr>
        <w:t xml:space="preserve">The dormitory mentors have to know dormitory Rules very well. </w:t>
      </w:r>
    </w:p>
    <w:p w:rsidR="000238C4" w:rsidRPr="00B41FAD" w:rsidRDefault="00E6211B" w:rsidP="00E628BD">
      <w:pPr>
        <w:pStyle w:val="ListParagraph"/>
        <w:widowControl/>
        <w:numPr>
          <w:ilvl w:val="0"/>
          <w:numId w:val="8"/>
        </w:numPr>
        <w:spacing w:line="276" w:lineRule="auto"/>
        <w:jc w:val="both"/>
        <w:textAlignment w:val="baseline"/>
        <w:rPr>
          <w:rFonts w:ascii="Times New Roman" w:eastAsia="Times New Roman" w:hAnsi="Times New Roman" w:cs="Times New Roman"/>
          <w:bdr w:val="none" w:sz="0" w:space="0" w:color="auto" w:frame="1"/>
          <w:lang w:val="en-GB"/>
        </w:rPr>
      </w:pPr>
      <w:r w:rsidRPr="00B41FAD">
        <w:rPr>
          <w:rFonts w:ascii="Times New Roman" w:eastAsiaTheme="minorHAnsi" w:hAnsi="Times New Roman" w:cs="Times New Roman"/>
          <w:color w:val="222222"/>
          <w:lang w:val="en-GB" w:eastAsia="en-US"/>
        </w:rPr>
        <w:t xml:space="preserve">The functions of dormitory mentors are to: </w:t>
      </w:r>
    </w:p>
    <w:p w:rsidR="00142666" w:rsidRPr="00B41FAD" w:rsidRDefault="00E6211B"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w:t>
      </w:r>
      <w:r w:rsidR="000E0CB9" w:rsidRPr="00B41FAD">
        <w:rPr>
          <w:rFonts w:ascii="Times New Roman" w:eastAsiaTheme="minorHAnsi" w:hAnsi="Times New Roman" w:cs="Times New Roman"/>
          <w:color w:val="222222"/>
          <w:lang w:val="en-GB" w:eastAsia="en-US"/>
        </w:rPr>
        <w:t>t</w:t>
      </w:r>
      <w:r w:rsidRPr="00B41FAD">
        <w:rPr>
          <w:rFonts w:ascii="Times New Roman" w:eastAsiaTheme="minorHAnsi" w:hAnsi="Times New Roman" w:cs="Times New Roman"/>
          <w:color w:val="222222"/>
          <w:lang w:val="en-GB" w:eastAsia="en-US"/>
        </w:rPr>
        <w:t xml:space="preserve">ake care of the Residents adaptation in the dormitory; </w:t>
      </w:r>
    </w:p>
    <w:p w:rsidR="00142666" w:rsidRPr="00B41FAD" w:rsidRDefault="00E6211B"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w:t>
      </w:r>
      <w:r w:rsidR="000E0CB9" w:rsidRPr="00B41FAD">
        <w:rPr>
          <w:rFonts w:ascii="Times New Roman" w:eastAsiaTheme="minorHAnsi" w:hAnsi="Times New Roman" w:cs="Times New Roman"/>
          <w:color w:val="222222"/>
          <w:lang w:val="en-GB" w:eastAsia="en-US"/>
        </w:rPr>
        <w:t>c</w:t>
      </w:r>
      <w:r w:rsidRPr="00B41FAD">
        <w:rPr>
          <w:rFonts w:ascii="Times New Roman" w:eastAsiaTheme="minorHAnsi" w:hAnsi="Times New Roman" w:cs="Times New Roman"/>
          <w:color w:val="222222"/>
          <w:lang w:val="en-GB" w:eastAsia="en-US"/>
        </w:rPr>
        <w:t xml:space="preserve">onsult dormitory Residents on issues related to dormitory internal order; </w:t>
      </w:r>
    </w:p>
    <w:p w:rsidR="00142666" w:rsidRPr="00B41FAD" w:rsidRDefault="00E6211B"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w:t>
      </w:r>
      <w:r w:rsidR="000E0CB9" w:rsidRPr="00B41FAD">
        <w:rPr>
          <w:rFonts w:ascii="Times New Roman" w:eastAsiaTheme="minorHAnsi" w:hAnsi="Times New Roman" w:cs="Times New Roman"/>
          <w:color w:val="222222"/>
          <w:lang w:val="en-GB" w:eastAsia="en-US"/>
        </w:rPr>
        <w:t>discipline dormitory Residents and/or guests who violate the dormitory Rules and/or cause damage</w:t>
      </w:r>
      <w:r w:rsidR="00A25BA6" w:rsidRPr="00B41FAD">
        <w:rPr>
          <w:rFonts w:ascii="Times New Roman" w:eastAsiaTheme="minorHAnsi" w:hAnsi="Times New Roman" w:cs="Times New Roman"/>
          <w:color w:val="222222"/>
          <w:lang w:val="en-GB" w:eastAsia="en-US"/>
        </w:rPr>
        <w:t xml:space="preserve"> to dormitory facilities, report such cases to the Coordinator of dormitory activities;  </w:t>
      </w:r>
      <w:r w:rsidR="000E0CB9" w:rsidRPr="00B41FAD">
        <w:rPr>
          <w:rFonts w:ascii="Times New Roman" w:eastAsiaTheme="minorHAnsi" w:hAnsi="Times New Roman" w:cs="Times New Roman"/>
          <w:color w:val="222222"/>
          <w:lang w:val="en-GB" w:eastAsia="en-US"/>
        </w:rPr>
        <w:t xml:space="preserve">   </w:t>
      </w:r>
    </w:p>
    <w:p w:rsidR="00DC75EB" w:rsidRPr="00B41FAD" w:rsidRDefault="000502E3"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 xml:space="preserve"> take care that outgoing Residents leave their </w:t>
      </w:r>
      <w:r w:rsidR="00B27A56" w:rsidRPr="00B41FAD">
        <w:rPr>
          <w:rFonts w:ascii="Times New Roman" w:eastAsiaTheme="minorHAnsi" w:hAnsi="Times New Roman" w:cs="Times New Roman"/>
          <w:color w:val="auto"/>
          <w:lang w:val="en-GB" w:eastAsia="en-US"/>
        </w:rPr>
        <w:t>ro</w:t>
      </w:r>
      <w:r w:rsidRPr="00B41FAD">
        <w:rPr>
          <w:rFonts w:ascii="Times New Roman" w:eastAsiaTheme="minorHAnsi" w:hAnsi="Times New Roman" w:cs="Times New Roman"/>
          <w:color w:val="auto"/>
          <w:lang w:val="en-GB" w:eastAsia="en-US"/>
        </w:rPr>
        <w:t xml:space="preserve">oms in order; </w:t>
      </w:r>
    </w:p>
    <w:p w:rsidR="00142666" w:rsidRPr="00B41FAD" w:rsidRDefault="000502E3"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report to the Coordinator of dormitory activities about the problems or damage; </w:t>
      </w:r>
    </w:p>
    <w:p w:rsidR="008A53B1" w:rsidRPr="00B41FAD" w:rsidRDefault="00B27A56"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inform the Coordinator of dormitory activities about the dormitory Residents’ needs;  </w:t>
      </w:r>
    </w:p>
    <w:p w:rsidR="008A53B1" w:rsidRPr="00B41FAD" w:rsidRDefault="00FE07F9"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lastRenderedPageBreak/>
        <w:t xml:space="preserve"> </w:t>
      </w:r>
      <w:r w:rsidR="00E02471" w:rsidRPr="00B41FAD">
        <w:rPr>
          <w:rFonts w:ascii="Times New Roman" w:eastAsiaTheme="minorHAnsi" w:hAnsi="Times New Roman" w:cs="Times New Roman"/>
          <w:color w:val="auto"/>
          <w:lang w:val="en-GB" w:eastAsia="en-US"/>
        </w:rPr>
        <w:t>c</w:t>
      </w:r>
      <w:r w:rsidRPr="00B41FAD">
        <w:rPr>
          <w:rFonts w:ascii="Times New Roman" w:eastAsiaTheme="minorHAnsi" w:hAnsi="Times New Roman" w:cs="Times New Roman"/>
          <w:color w:val="auto"/>
          <w:lang w:val="en-GB" w:eastAsia="en-US"/>
        </w:rPr>
        <w:t xml:space="preserve">ooperate with dormitory staff in solving other issues in dormitory; </w:t>
      </w:r>
    </w:p>
    <w:p w:rsidR="00E628BD" w:rsidRPr="00B41FAD" w:rsidRDefault="00FE07F9" w:rsidP="00E628BD">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 xml:space="preserve"> </w:t>
      </w:r>
      <w:r w:rsidR="00E02471" w:rsidRPr="00B41FAD">
        <w:rPr>
          <w:rFonts w:ascii="Times New Roman" w:eastAsiaTheme="minorHAnsi" w:hAnsi="Times New Roman" w:cs="Times New Roman"/>
          <w:color w:val="222222"/>
          <w:lang w:val="en-GB" w:eastAsia="en-US"/>
        </w:rPr>
        <w:t>i</w:t>
      </w:r>
      <w:r w:rsidRPr="00B41FAD">
        <w:rPr>
          <w:rFonts w:ascii="Times New Roman" w:eastAsiaTheme="minorHAnsi" w:hAnsi="Times New Roman" w:cs="Times New Roman"/>
          <w:color w:val="222222"/>
          <w:lang w:val="en-GB" w:eastAsia="en-US"/>
        </w:rPr>
        <w:t xml:space="preserve">n accordance with the competence answer the dormitory Residents’ questions and/or help to solve problems; </w:t>
      </w:r>
    </w:p>
    <w:p w:rsidR="000D3B62" w:rsidRPr="00B41FAD" w:rsidRDefault="00FE07F9" w:rsidP="00DD3F42">
      <w:pPr>
        <w:pStyle w:val="ListParagraph"/>
        <w:widowControl/>
        <w:numPr>
          <w:ilvl w:val="1"/>
          <w:numId w:val="8"/>
        </w:numPr>
        <w:spacing w:after="160" w:line="276" w:lineRule="auto"/>
        <w:jc w:val="both"/>
        <w:textAlignment w:val="baseline"/>
        <w:rPr>
          <w:rFonts w:ascii="Times New Roman" w:eastAsiaTheme="minorHAnsi" w:hAnsi="Times New Roman" w:cs="Times New Roman"/>
          <w:color w:val="auto"/>
          <w:lang w:val="en-GB" w:eastAsia="en-US"/>
        </w:rPr>
      </w:pPr>
      <w:r w:rsidRPr="00B41FAD">
        <w:rPr>
          <w:rFonts w:ascii="Times New Roman" w:hAnsi="Times New Roman" w:cs="Times New Roman"/>
          <w:color w:val="222222"/>
          <w:lang w:val="en-GB"/>
        </w:rPr>
        <w:t xml:space="preserve"> </w:t>
      </w:r>
      <w:r w:rsidR="00E02471" w:rsidRPr="00B41FAD">
        <w:rPr>
          <w:rFonts w:ascii="Times New Roman" w:hAnsi="Times New Roman" w:cs="Times New Roman"/>
          <w:color w:val="222222"/>
          <w:lang w:val="en-GB"/>
        </w:rPr>
        <w:t>p</w:t>
      </w:r>
      <w:r w:rsidRPr="00B41FAD">
        <w:rPr>
          <w:rFonts w:ascii="Times New Roman" w:hAnsi="Times New Roman" w:cs="Times New Roman"/>
          <w:color w:val="222222"/>
          <w:lang w:val="en-GB"/>
        </w:rPr>
        <w:t xml:space="preserve">articipate in the </w:t>
      </w:r>
      <w:r w:rsidR="00DD3F42" w:rsidRPr="00DD3F42">
        <w:rPr>
          <w:rFonts w:ascii="Times New Roman" w:hAnsi="Times New Roman" w:cs="Times New Roman"/>
          <w:color w:val="222222"/>
          <w:lang w:val="en-GB"/>
        </w:rPr>
        <w:t xml:space="preserve">KTK </w:t>
      </w:r>
      <w:r w:rsidRPr="00B41FAD">
        <w:rPr>
          <w:rFonts w:ascii="Times New Roman" w:hAnsi="Times New Roman" w:cs="Times New Roman"/>
          <w:color w:val="222222"/>
          <w:lang w:val="en-GB"/>
        </w:rPr>
        <w:t xml:space="preserve">dormitory Residents’ meetings; </w:t>
      </w:r>
    </w:p>
    <w:p w:rsidR="000D3B62" w:rsidRPr="00B41FAD" w:rsidRDefault="00E02471" w:rsidP="000D3B62">
      <w:pPr>
        <w:pStyle w:val="ListParagraph"/>
        <w:widowControl/>
        <w:numPr>
          <w:ilvl w:val="1"/>
          <w:numId w:val="8"/>
        </w:numPr>
        <w:spacing w:after="160" w:line="276" w:lineRule="auto"/>
        <w:ind w:left="851"/>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 xml:space="preserve">participate in the decision making process by distributing discounts for student living in dormitory; </w:t>
      </w:r>
    </w:p>
    <w:p w:rsidR="00142666" w:rsidRPr="00B41FAD" w:rsidRDefault="00D237EE" w:rsidP="00DD3F42">
      <w:pPr>
        <w:pStyle w:val="ListParagraph"/>
        <w:widowControl/>
        <w:numPr>
          <w:ilvl w:val="1"/>
          <w:numId w:val="8"/>
        </w:numPr>
        <w:spacing w:after="160" w:line="276" w:lineRule="auto"/>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222222"/>
          <w:lang w:val="en-GB" w:eastAsia="en-US"/>
        </w:rPr>
        <w:t>carry out</w:t>
      </w:r>
      <w:r w:rsidR="006B1863" w:rsidRPr="00B41FAD">
        <w:rPr>
          <w:rFonts w:ascii="Times New Roman" w:eastAsiaTheme="minorHAnsi" w:hAnsi="Times New Roman" w:cs="Times New Roman"/>
          <w:color w:val="222222"/>
          <w:lang w:val="en-GB" w:eastAsia="en-US"/>
        </w:rPr>
        <w:t xml:space="preserve"> other </w:t>
      </w:r>
      <w:r w:rsidRPr="00B41FAD">
        <w:rPr>
          <w:rFonts w:ascii="Times New Roman" w:eastAsiaTheme="minorHAnsi" w:hAnsi="Times New Roman" w:cs="Times New Roman"/>
          <w:color w:val="222222"/>
          <w:lang w:val="en-GB" w:eastAsia="en-US"/>
        </w:rPr>
        <w:t xml:space="preserve">instructions of the Coordinator of dormitory activities related to the </w:t>
      </w:r>
      <w:r w:rsidR="00DD3F42" w:rsidRPr="00DD3F42">
        <w:rPr>
          <w:rFonts w:ascii="Times New Roman" w:eastAsiaTheme="minorHAnsi" w:hAnsi="Times New Roman" w:cs="Times New Roman"/>
          <w:color w:val="222222"/>
          <w:lang w:val="en-GB" w:eastAsia="en-US"/>
        </w:rPr>
        <w:t>KTK</w:t>
      </w:r>
      <w:r w:rsidRPr="00B41FAD">
        <w:rPr>
          <w:rFonts w:ascii="Times New Roman" w:eastAsiaTheme="minorHAnsi" w:hAnsi="Times New Roman" w:cs="Times New Roman"/>
          <w:color w:val="222222"/>
          <w:lang w:val="en-GB" w:eastAsia="en-US"/>
        </w:rPr>
        <w:t xml:space="preserve"> dormitory and/or Residents. </w:t>
      </w:r>
    </w:p>
    <w:p w:rsidR="00142666" w:rsidRPr="00B41FAD" w:rsidRDefault="00F5793B" w:rsidP="00DD3F42">
      <w:pPr>
        <w:pStyle w:val="ListParagraph"/>
        <w:widowControl/>
        <w:numPr>
          <w:ilvl w:val="0"/>
          <w:numId w:val="8"/>
        </w:numPr>
        <w:spacing w:after="160" w:line="276" w:lineRule="auto"/>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 xml:space="preserve">The </w:t>
      </w:r>
      <w:r w:rsidR="00DD3F42" w:rsidRPr="00DD3F42">
        <w:rPr>
          <w:rFonts w:ascii="Times New Roman" w:eastAsiaTheme="minorHAnsi" w:hAnsi="Times New Roman" w:cs="Times New Roman"/>
          <w:color w:val="auto"/>
          <w:lang w:val="en-GB" w:eastAsia="en-US"/>
        </w:rPr>
        <w:t>KTK</w:t>
      </w:r>
      <w:r w:rsidRPr="00B41FAD">
        <w:rPr>
          <w:rFonts w:ascii="Times New Roman" w:eastAsiaTheme="minorHAnsi" w:hAnsi="Times New Roman" w:cs="Times New Roman"/>
          <w:color w:val="auto"/>
          <w:lang w:val="en-GB" w:eastAsia="en-US"/>
        </w:rPr>
        <w:t xml:space="preserve"> dormitory mentors have a right to: </w:t>
      </w:r>
    </w:p>
    <w:p w:rsidR="008A53B1" w:rsidRPr="00B41FAD" w:rsidRDefault="000D4286" w:rsidP="000D4286">
      <w:pPr>
        <w:pStyle w:val="ListParagraph"/>
        <w:widowControl/>
        <w:numPr>
          <w:ilvl w:val="1"/>
          <w:numId w:val="8"/>
        </w:numPr>
        <w:tabs>
          <w:tab w:val="left" w:pos="993"/>
        </w:tabs>
        <w:spacing w:after="160" w:line="276" w:lineRule="auto"/>
        <w:jc w:val="both"/>
        <w:textAlignment w:val="baseline"/>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 xml:space="preserve"> </w:t>
      </w:r>
      <w:r w:rsidR="00EE2533" w:rsidRPr="00B41FAD">
        <w:rPr>
          <w:rFonts w:ascii="Times New Roman" w:eastAsiaTheme="minorHAnsi" w:hAnsi="Times New Roman" w:cs="Times New Roman"/>
          <w:color w:val="auto"/>
          <w:lang w:val="en-GB" w:eastAsia="en-US"/>
        </w:rPr>
        <w:t xml:space="preserve">get the </w:t>
      </w:r>
      <w:r w:rsidR="00C572C1" w:rsidRPr="00B41FAD">
        <w:rPr>
          <w:rFonts w:ascii="Times New Roman" w:eastAsiaTheme="minorHAnsi" w:hAnsi="Times New Roman" w:cs="Times New Roman"/>
          <w:color w:val="auto"/>
          <w:lang w:val="en-GB" w:eastAsia="en-US"/>
        </w:rPr>
        <w:t>discount</w:t>
      </w:r>
      <w:r w:rsidR="00EE2533" w:rsidRPr="00B41FAD">
        <w:rPr>
          <w:rFonts w:ascii="Times New Roman" w:eastAsiaTheme="minorHAnsi" w:hAnsi="Times New Roman" w:cs="Times New Roman"/>
          <w:color w:val="auto"/>
          <w:lang w:val="en-GB" w:eastAsia="en-US"/>
        </w:rPr>
        <w:t xml:space="preserve"> for the dormitory room rental fee. </w:t>
      </w:r>
      <w:r w:rsidRPr="00B41FAD">
        <w:rPr>
          <w:rFonts w:ascii="Times New Roman" w:eastAsiaTheme="minorHAnsi" w:hAnsi="Times New Roman" w:cs="Times New Roman"/>
          <w:color w:val="auto"/>
          <w:lang w:val="en-GB" w:eastAsia="en-US"/>
        </w:rPr>
        <w:t xml:space="preserve">The amount of the </w:t>
      </w:r>
      <w:r w:rsidR="00C572C1" w:rsidRPr="00B41FAD">
        <w:rPr>
          <w:rFonts w:ascii="Times New Roman" w:eastAsiaTheme="minorHAnsi" w:hAnsi="Times New Roman" w:cs="Times New Roman"/>
          <w:color w:val="auto"/>
          <w:lang w:val="en-GB" w:eastAsia="en-US"/>
        </w:rPr>
        <w:t>discount</w:t>
      </w:r>
      <w:r w:rsidRPr="00B41FAD">
        <w:rPr>
          <w:rFonts w:ascii="Times New Roman" w:eastAsiaTheme="minorHAnsi" w:hAnsi="Times New Roman" w:cs="Times New Roman"/>
          <w:color w:val="auto"/>
          <w:lang w:val="en-GB" w:eastAsia="en-US"/>
        </w:rPr>
        <w:t xml:space="preserve"> is determined by the amount and volume of activities performed </w:t>
      </w:r>
      <w:r w:rsidR="00EE2533" w:rsidRPr="00B41FAD">
        <w:rPr>
          <w:rFonts w:ascii="Times New Roman" w:eastAsiaTheme="minorHAnsi" w:hAnsi="Times New Roman" w:cs="Times New Roman"/>
          <w:color w:val="auto"/>
          <w:lang w:val="en-GB" w:eastAsia="en-US"/>
        </w:rPr>
        <w:t xml:space="preserve">in the </w:t>
      </w:r>
      <w:r w:rsidRPr="00B41FAD">
        <w:rPr>
          <w:rFonts w:ascii="Times New Roman" w:eastAsiaTheme="minorHAnsi" w:hAnsi="Times New Roman" w:cs="Times New Roman"/>
          <w:color w:val="auto"/>
          <w:lang w:val="en-GB" w:eastAsia="en-US"/>
        </w:rPr>
        <w:t>dorm</w:t>
      </w:r>
      <w:r w:rsidR="00EE2533" w:rsidRPr="00B41FAD">
        <w:rPr>
          <w:rFonts w:ascii="Times New Roman" w:eastAsiaTheme="minorHAnsi" w:hAnsi="Times New Roman" w:cs="Times New Roman"/>
          <w:color w:val="auto"/>
          <w:lang w:val="en-GB" w:eastAsia="en-US"/>
        </w:rPr>
        <w:t>itory</w:t>
      </w:r>
      <w:r w:rsidRPr="00B41FAD">
        <w:rPr>
          <w:rFonts w:ascii="Times New Roman" w:eastAsiaTheme="minorHAnsi" w:hAnsi="Times New Roman" w:cs="Times New Roman"/>
          <w:color w:val="auto"/>
          <w:lang w:val="en-GB" w:eastAsia="en-US"/>
        </w:rPr>
        <w:t xml:space="preserve"> </w:t>
      </w:r>
      <w:r w:rsidR="00EE2533" w:rsidRPr="00B41FAD">
        <w:rPr>
          <w:rFonts w:ascii="Times New Roman" w:eastAsiaTheme="minorHAnsi" w:hAnsi="Times New Roman" w:cs="Times New Roman"/>
          <w:color w:val="auto"/>
          <w:lang w:val="en-GB" w:eastAsia="en-US"/>
        </w:rPr>
        <w:t xml:space="preserve">per </w:t>
      </w:r>
      <w:r w:rsidRPr="00B41FAD">
        <w:rPr>
          <w:rFonts w:ascii="Times New Roman" w:eastAsiaTheme="minorHAnsi" w:hAnsi="Times New Roman" w:cs="Times New Roman"/>
          <w:color w:val="auto"/>
          <w:lang w:val="en-GB" w:eastAsia="en-US"/>
        </w:rPr>
        <w:t>month.</w:t>
      </w:r>
      <w:r w:rsidR="00A63415" w:rsidRPr="00B41FAD">
        <w:rPr>
          <w:rFonts w:ascii="Times New Roman" w:eastAsiaTheme="minorHAnsi" w:hAnsi="Times New Roman" w:cs="Times New Roman"/>
          <w:color w:val="auto"/>
          <w:lang w:val="en-GB" w:eastAsia="en-US"/>
        </w:rPr>
        <w:t xml:space="preserve"> The mentor fills in the information on performed activities in the form and submits it to the Coordinator of dormitory activities within three </w:t>
      </w:r>
      <w:r w:rsidR="00045E69" w:rsidRPr="00B41FAD">
        <w:rPr>
          <w:rFonts w:ascii="Times New Roman" w:eastAsiaTheme="minorHAnsi" w:hAnsi="Times New Roman" w:cs="Times New Roman"/>
          <w:color w:val="auto"/>
          <w:lang w:val="en-GB" w:eastAsia="en-US"/>
        </w:rPr>
        <w:t>business</w:t>
      </w:r>
      <w:r w:rsidR="00A63415" w:rsidRPr="00B41FAD">
        <w:rPr>
          <w:rFonts w:ascii="Times New Roman" w:eastAsiaTheme="minorHAnsi" w:hAnsi="Times New Roman" w:cs="Times New Roman"/>
          <w:color w:val="auto"/>
          <w:lang w:val="en-GB" w:eastAsia="en-US"/>
        </w:rPr>
        <w:t xml:space="preserve"> days </w:t>
      </w:r>
      <w:r w:rsidR="0091765B" w:rsidRPr="00B41FAD">
        <w:rPr>
          <w:rFonts w:ascii="Times New Roman" w:eastAsiaTheme="minorHAnsi" w:hAnsi="Times New Roman" w:cs="Times New Roman"/>
          <w:color w:val="auto"/>
          <w:lang w:val="en-GB" w:eastAsia="en-US"/>
        </w:rPr>
        <w:t>(</w:t>
      </w:r>
      <w:r w:rsidR="006B1863" w:rsidRPr="00B41FAD">
        <w:rPr>
          <w:rFonts w:ascii="Times New Roman" w:eastAsiaTheme="minorHAnsi" w:hAnsi="Times New Roman" w:cs="Times New Roman"/>
          <w:color w:val="auto"/>
          <w:lang w:val="en-GB" w:eastAsia="en-US"/>
        </w:rPr>
        <w:t>Annex</w:t>
      </w:r>
      <w:r w:rsidR="0091765B" w:rsidRPr="00B41FAD">
        <w:rPr>
          <w:rFonts w:ascii="Times New Roman" w:eastAsiaTheme="minorHAnsi" w:hAnsi="Times New Roman" w:cs="Times New Roman"/>
          <w:color w:val="auto"/>
          <w:lang w:val="en-GB" w:eastAsia="en-US"/>
        </w:rPr>
        <w:t xml:space="preserve"> N</w:t>
      </w:r>
      <w:r w:rsidR="006B1863" w:rsidRPr="00B41FAD">
        <w:rPr>
          <w:rFonts w:ascii="Times New Roman" w:eastAsiaTheme="minorHAnsi" w:hAnsi="Times New Roman" w:cs="Times New Roman"/>
          <w:color w:val="auto"/>
          <w:lang w:val="en-GB" w:eastAsia="en-US"/>
        </w:rPr>
        <w:t>o</w:t>
      </w:r>
      <w:r w:rsidR="00BE01FC" w:rsidRPr="00B41FAD">
        <w:rPr>
          <w:rFonts w:ascii="Times New Roman" w:eastAsiaTheme="minorHAnsi" w:hAnsi="Times New Roman" w:cs="Times New Roman"/>
          <w:color w:val="auto"/>
          <w:lang w:val="en-GB" w:eastAsia="en-US"/>
        </w:rPr>
        <w:t xml:space="preserve">. 1). </w:t>
      </w:r>
      <w:r w:rsidR="00C17BB1" w:rsidRPr="00B41FAD">
        <w:rPr>
          <w:rFonts w:ascii="Times New Roman" w:eastAsiaTheme="minorHAnsi" w:hAnsi="Times New Roman" w:cs="Times New Roman"/>
          <w:color w:val="auto"/>
          <w:lang w:val="en-GB" w:eastAsia="en-US"/>
        </w:rPr>
        <w:t xml:space="preserve">The decision about the fee </w:t>
      </w:r>
      <w:r w:rsidR="00C572C1" w:rsidRPr="00B41FAD">
        <w:rPr>
          <w:rFonts w:ascii="Times New Roman" w:eastAsiaTheme="minorHAnsi" w:hAnsi="Times New Roman" w:cs="Times New Roman"/>
          <w:color w:val="auto"/>
          <w:lang w:val="en-GB" w:eastAsia="en-US"/>
        </w:rPr>
        <w:t>discount</w:t>
      </w:r>
      <w:r w:rsidR="00C17BB1" w:rsidRPr="00B41FAD">
        <w:rPr>
          <w:rFonts w:ascii="Times New Roman" w:eastAsiaTheme="minorHAnsi" w:hAnsi="Times New Roman" w:cs="Times New Roman"/>
          <w:color w:val="auto"/>
          <w:lang w:val="en-GB" w:eastAsia="en-US"/>
        </w:rPr>
        <w:t xml:space="preserve"> and its amount is made by the Director‘s Order under the Coordinator request; </w:t>
      </w:r>
    </w:p>
    <w:p w:rsidR="00E628BD" w:rsidRPr="00B41FAD" w:rsidRDefault="000431EB" w:rsidP="00DD3F42">
      <w:pPr>
        <w:pStyle w:val="ListParagraph"/>
        <w:numPr>
          <w:ilvl w:val="1"/>
          <w:numId w:val="8"/>
        </w:numPr>
        <w:tabs>
          <w:tab w:val="left" w:pos="993"/>
        </w:tabs>
        <w:spacing w:line="276" w:lineRule="auto"/>
        <w:jc w:val="both"/>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g</w:t>
      </w:r>
      <w:r w:rsidR="00423EC1" w:rsidRPr="00B41FAD">
        <w:rPr>
          <w:rFonts w:ascii="Times New Roman" w:eastAsiaTheme="minorHAnsi" w:hAnsi="Times New Roman" w:cs="Times New Roman"/>
          <w:color w:val="auto"/>
          <w:lang w:val="en-GB" w:eastAsia="en-US"/>
        </w:rPr>
        <w:t xml:space="preserve">et necessary information </w:t>
      </w:r>
      <w:r w:rsidRPr="00B41FAD">
        <w:rPr>
          <w:rFonts w:ascii="Times New Roman" w:eastAsiaTheme="minorHAnsi" w:hAnsi="Times New Roman" w:cs="Times New Roman"/>
          <w:color w:val="auto"/>
          <w:lang w:val="en-GB" w:eastAsia="en-US"/>
        </w:rPr>
        <w:t xml:space="preserve">for the performance of activities from the Coordinator of dormitory activities or other staff of the </w:t>
      </w:r>
      <w:r w:rsidR="00DD3F42" w:rsidRPr="00DD3F42">
        <w:rPr>
          <w:rFonts w:ascii="Times New Roman" w:eastAsiaTheme="minorHAnsi" w:hAnsi="Times New Roman" w:cs="Times New Roman"/>
          <w:color w:val="auto"/>
          <w:lang w:val="en-GB" w:eastAsia="en-US"/>
        </w:rPr>
        <w:t>KTK</w:t>
      </w:r>
      <w:r w:rsidRPr="00B41FAD">
        <w:rPr>
          <w:rFonts w:ascii="Times New Roman" w:eastAsiaTheme="minorHAnsi" w:hAnsi="Times New Roman" w:cs="Times New Roman"/>
          <w:color w:val="auto"/>
          <w:lang w:val="en-GB" w:eastAsia="en-US"/>
        </w:rPr>
        <w:t xml:space="preserve">; </w:t>
      </w:r>
    </w:p>
    <w:p w:rsidR="00E628BD" w:rsidRPr="00B41FAD" w:rsidRDefault="000431EB" w:rsidP="00DD3F42">
      <w:pPr>
        <w:pStyle w:val="ListParagraph"/>
        <w:numPr>
          <w:ilvl w:val="1"/>
          <w:numId w:val="8"/>
        </w:numPr>
        <w:tabs>
          <w:tab w:val="left" w:pos="993"/>
        </w:tabs>
        <w:spacing w:line="276" w:lineRule="auto"/>
        <w:jc w:val="both"/>
        <w:rPr>
          <w:rFonts w:ascii="Times New Roman" w:eastAsiaTheme="minorHAnsi" w:hAnsi="Times New Roman" w:cs="Times New Roman"/>
          <w:color w:val="auto"/>
          <w:lang w:val="en-GB" w:eastAsia="en-US"/>
        </w:rPr>
      </w:pPr>
      <w:r w:rsidRPr="00B41FAD">
        <w:rPr>
          <w:rFonts w:ascii="Times New Roman" w:hAnsi="Times New Roman" w:cs="Times New Roman"/>
          <w:color w:val="222222"/>
          <w:lang w:val="en-GB"/>
        </w:rPr>
        <w:t xml:space="preserve">discipline </w:t>
      </w:r>
      <w:r w:rsidR="00057C74" w:rsidRPr="00B41FAD">
        <w:rPr>
          <w:rFonts w:ascii="Times New Roman" w:hAnsi="Times New Roman" w:cs="Times New Roman"/>
          <w:color w:val="222222"/>
          <w:lang w:val="en-GB"/>
        </w:rPr>
        <w:t xml:space="preserve">the </w:t>
      </w:r>
      <w:r w:rsidR="00DD3F42" w:rsidRPr="00DD3F42">
        <w:rPr>
          <w:rFonts w:ascii="Times New Roman" w:hAnsi="Times New Roman" w:cs="Times New Roman"/>
          <w:color w:val="222222"/>
          <w:lang w:val="en-GB"/>
        </w:rPr>
        <w:t xml:space="preserve">KTK </w:t>
      </w:r>
      <w:r w:rsidR="00057C74" w:rsidRPr="00B41FAD">
        <w:rPr>
          <w:rFonts w:ascii="Times New Roman" w:hAnsi="Times New Roman" w:cs="Times New Roman"/>
          <w:color w:val="222222"/>
          <w:lang w:val="en-GB"/>
        </w:rPr>
        <w:t xml:space="preserve">dormitory Residents and guests; </w:t>
      </w:r>
    </w:p>
    <w:p w:rsidR="00142666" w:rsidRPr="00B41FAD" w:rsidRDefault="00057C74" w:rsidP="00DD3F42">
      <w:pPr>
        <w:pStyle w:val="ListParagraph"/>
        <w:numPr>
          <w:ilvl w:val="1"/>
          <w:numId w:val="8"/>
        </w:numPr>
        <w:tabs>
          <w:tab w:val="left" w:pos="993"/>
        </w:tabs>
        <w:spacing w:line="276" w:lineRule="auto"/>
        <w:jc w:val="both"/>
        <w:rPr>
          <w:rFonts w:ascii="Times New Roman" w:eastAsiaTheme="minorHAnsi" w:hAnsi="Times New Roman" w:cs="Times New Roman"/>
          <w:color w:val="auto"/>
          <w:lang w:val="en-GB" w:eastAsia="en-US"/>
        </w:rPr>
      </w:pPr>
      <w:r w:rsidRPr="00B41FAD">
        <w:rPr>
          <w:rFonts w:ascii="Times New Roman" w:eastAsiaTheme="minorHAnsi" w:hAnsi="Times New Roman" w:cs="Times New Roman"/>
          <w:color w:val="auto"/>
          <w:lang w:val="en-GB" w:eastAsia="en-US"/>
        </w:rPr>
        <w:t xml:space="preserve">provide suggestions for the </w:t>
      </w:r>
      <w:r w:rsidR="00DD3F42" w:rsidRPr="00DD3F42">
        <w:rPr>
          <w:rFonts w:ascii="Times New Roman" w:eastAsiaTheme="minorHAnsi" w:hAnsi="Times New Roman" w:cs="Times New Roman"/>
          <w:color w:val="auto"/>
          <w:lang w:val="en-GB" w:eastAsia="en-US"/>
        </w:rPr>
        <w:t>KTK</w:t>
      </w:r>
      <w:r w:rsidRPr="00B41FAD">
        <w:rPr>
          <w:rFonts w:ascii="Times New Roman" w:eastAsiaTheme="minorHAnsi" w:hAnsi="Times New Roman" w:cs="Times New Roman"/>
          <w:color w:val="auto"/>
          <w:lang w:val="en-GB" w:eastAsia="en-US"/>
        </w:rPr>
        <w:t xml:space="preserve"> administration and dormitory staff on improvement of living conditions.  </w:t>
      </w:r>
    </w:p>
    <w:p w:rsidR="00EF27C9" w:rsidRPr="00B41FAD" w:rsidRDefault="00EF27C9" w:rsidP="0062572F">
      <w:pPr>
        <w:tabs>
          <w:tab w:val="left" w:pos="426"/>
          <w:tab w:val="left" w:pos="3546"/>
        </w:tabs>
        <w:spacing w:line="276" w:lineRule="auto"/>
        <w:jc w:val="both"/>
        <w:rPr>
          <w:rFonts w:ascii="Times New Roman" w:hAnsi="Times New Roman" w:cs="Times New Roman"/>
          <w:lang w:val="en-GB"/>
        </w:rPr>
      </w:pPr>
    </w:p>
    <w:p w:rsidR="00EF27C9" w:rsidRPr="00B41FAD" w:rsidRDefault="00FC02DD"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PAYMENT FOR DORMITORY</w:t>
      </w:r>
    </w:p>
    <w:p w:rsidR="00EF27C9" w:rsidRPr="00B41FAD" w:rsidRDefault="00EF27C9" w:rsidP="00E628BD">
      <w:pPr>
        <w:spacing w:line="276" w:lineRule="auto"/>
        <w:jc w:val="both"/>
        <w:rPr>
          <w:rFonts w:ascii="Times New Roman" w:hAnsi="Times New Roman" w:cs="Times New Roman"/>
          <w:lang w:val="en-GB"/>
        </w:rPr>
      </w:pPr>
    </w:p>
    <w:p w:rsidR="00CC5D49" w:rsidRPr="00B41FAD" w:rsidRDefault="00FC02DD"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Residents must pay for the dormitory in time</w:t>
      </w:r>
      <w:r w:rsidR="00BD5B5B" w:rsidRPr="00B41FAD">
        <w:rPr>
          <w:rFonts w:ascii="Times New Roman" w:hAnsi="Times New Roman" w:cs="Times New Roman"/>
          <w:lang w:val="en-GB"/>
        </w:rPr>
        <w:t xml:space="preserve"> and under the </w:t>
      </w:r>
      <w:r w:rsidRPr="00B41FAD">
        <w:rPr>
          <w:rFonts w:ascii="Times New Roman" w:hAnsi="Times New Roman" w:cs="Times New Roman"/>
          <w:lang w:val="en-GB"/>
        </w:rPr>
        <w:t xml:space="preserve">order </w:t>
      </w:r>
      <w:r w:rsidR="00BD5B5B" w:rsidRPr="00B41FAD">
        <w:rPr>
          <w:rFonts w:ascii="Times New Roman" w:hAnsi="Times New Roman" w:cs="Times New Roman"/>
          <w:lang w:val="en-GB"/>
        </w:rPr>
        <w:t>established by</w:t>
      </w:r>
      <w:r w:rsidRPr="00B41FAD">
        <w:rPr>
          <w:rFonts w:ascii="Times New Roman" w:hAnsi="Times New Roman" w:cs="Times New Roman"/>
          <w:lang w:val="en-GB"/>
        </w:rPr>
        <w:t xml:space="preserve"> the Rules and the Dormitory Room Lease agreement</w:t>
      </w:r>
      <w:r w:rsidR="00D15997" w:rsidRPr="00B41FAD">
        <w:rPr>
          <w:rFonts w:ascii="Times New Roman" w:hAnsi="Times New Roman" w:cs="Times New Roman"/>
          <w:lang w:val="en-GB"/>
        </w:rPr>
        <w:t>.</w:t>
      </w:r>
    </w:p>
    <w:p w:rsidR="00CC5D49" w:rsidRPr="00B41FAD" w:rsidRDefault="00ED018F"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Amount of the fee for dormitory accommodation, provided services, advanced payment (deposit) is approved by the Director’s Order for each study year. When service prices change or because of other objective reasons, the fee may be changed during the study year. The amount of debt administration fee is also approved by the Director’s Order.  </w:t>
      </w:r>
    </w:p>
    <w:p w:rsidR="007038FE" w:rsidRPr="00B41FAD" w:rsidRDefault="00300057"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 resident (residents) expressing the wish to live in a room with a smaller number of residents than the number of places foreseen in the room, must pay for the room in a proportion in accordance with the established fee. The option provided in this clause applies only if there are vacancies in the dormitory.   </w:t>
      </w:r>
    </w:p>
    <w:p w:rsidR="00CC5D49" w:rsidRPr="00B41FAD" w:rsidRDefault="00BC3E02"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 resident who signs Dormitory </w:t>
      </w:r>
      <w:r w:rsidR="008F3AFB" w:rsidRPr="00B41FAD">
        <w:rPr>
          <w:rFonts w:ascii="Times New Roman" w:hAnsi="Times New Roman" w:cs="Times New Roman"/>
          <w:lang w:val="en-GB"/>
        </w:rPr>
        <w:t>accommodation</w:t>
      </w:r>
      <w:r w:rsidRPr="00B41FAD">
        <w:rPr>
          <w:rFonts w:ascii="Times New Roman" w:hAnsi="Times New Roman" w:cs="Times New Roman"/>
          <w:lang w:val="en-GB"/>
        </w:rPr>
        <w:t xml:space="preserve"> agreement for a period shorter than fifteen days, has to pay a fee that is calculated for individual days or </w:t>
      </w:r>
      <w:r w:rsidR="00F84D29" w:rsidRPr="00B41FAD">
        <w:rPr>
          <w:rFonts w:ascii="Times New Roman" w:hAnsi="Times New Roman" w:cs="Times New Roman"/>
          <w:lang w:val="en-GB"/>
        </w:rPr>
        <w:t xml:space="preserve">room rent fee for half of a </w:t>
      </w:r>
      <w:r w:rsidRPr="00B41FAD">
        <w:rPr>
          <w:rFonts w:ascii="Times New Roman" w:hAnsi="Times New Roman" w:cs="Times New Roman"/>
          <w:lang w:val="en-GB"/>
        </w:rPr>
        <w:t xml:space="preserve">month. </w:t>
      </w:r>
    </w:p>
    <w:p w:rsidR="00CC5D49" w:rsidRPr="00B41FAD" w:rsidRDefault="00F84D29"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 resident who signs Dormitory </w:t>
      </w:r>
      <w:r w:rsidR="008F3AFB" w:rsidRPr="00B41FAD">
        <w:rPr>
          <w:rFonts w:ascii="Times New Roman" w:hAnsi="Times New Roman" w:cs="Times New Roman"/>
          <w:lang w:val="en-GB"/>
        </w:rPr>
        <w:t>accommodation</w:t>
      </w:r>
      <w:r w:rsidRPr="00B41FAD">
        <w:rPr>
          <w:rFonts w:ascii="Times New Roman" w:hAnsi="Times New Roman" w:cs="Times New Roman"/>
          <w:lang w:val="en-GB"/>
        </w:rPr>
        <w:t xml:space="preserve"> agreement for a period longer than fifteen days but shorter than one month, has to pay a fee that is calculated for individual days or room rent fee for a month. </w:t>
      </w:r>
    </w:p>
    <w:p w:rsidR="00CC5D49" w:rsidRPr="00B41FAD" w:rsidRDefault="00D12442"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Residents who sign Dormitory accommodation agreement for shorter period than one month must pay a fee until the last day of their stay in the dormitory. </w:t>
      </w:r>
    </w:p>
    <w:p w:rsidR="0037356B" w:rsidRPr="00B41FAD" w:rsidRDefault="00042C36"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 legal person who signs the Dormitory accommodation contract (for a group of persons) must pay the full fee provided in the contract not later than 3 (three) </w:t>
      </w:r>
      <w:r w:rsidR="00045E69" w:rsidRPr="00B41FAD">
        <w:rPr>
          <w:rFonts w:ascii="Times New Roman" w:hAnsi="Times New Roman" w:cs="Times New Roman"/>
          <w:lang w:val="en-GB"/>
        </w:rPr>
        <w:t>business</w:t>
      </w:r>
      <w:r w:rsidRPr="00B41FAD">
        <w:rPr>
          <w:rFonts w:ascii="Times New Roman" w:hAnsi="Times New Roman" w:cs="Times New Roman"/>
          <w:lang w:val="en-GB"/>
        </w:rPr>
        <w:t xml:space="preserve"> days before the start of the term of the lease. </w:t>
      </w:r>
    </w:p>
    <w:p w:rsidR="00CC5D49" w:rsidRPr="00B41FAD" w:rsidRDefault="00B4049E"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If Resident who pays the monthly fee, moves into the dormitory room until the 15</w:t>
      </w:r>
      <w:r w:rsidRPr="00B41FAD">
        <w:rPr>
          <w:rFonts w:ascii="Times New Roman" w:hAnsi="Times New Roman" w:cs="Times New Roman"/>
          <w:vertAlign w:val="superscript"/>
          <w:lang w:val="en-GB"/>
        </w:rPr>
        <w:t>th</w:t>
      </w:r>
      <w:r w:rsidRPr="00B41FAD">
        <w:rPr>
          <w:rFonts w:ascii="Times New Roman" w:hAnsi="Times New Roman" w:cs="Times New Roman"/>
          <w:lang w:val="en-GB"/>
        </w:rPr>
        <w:t xml:space="preserve"> day of the current month (inclusive), he/she </w:t>
      </w:r>
      <w:r w:rsidR="00F61386" w:rsidRPr="00B41FAD">
        <w:rPr>
          <w:rFonts w:ascii="Times New Roman" w:hAnsi="Times New Roman" w:cs="Times New Roman"/>
          <w:lang w:val="en-GB"/>
        </w:rPr>
        <w:t xml:space="preserve">has to pay a full room rent fee for the month. A full room rent fee must be paid in case the </w:t>
      </w:r>
      <w:r w:rsidR="00C225B9" w:rsidRPr="00B41FAD">
        <w:rPr>
          <w:rFonts w:ascii="Times New Roman" w:hAnsi="Times New Roman" w:cs="Times New Roman"/>
          <w:lang w:val="en-GB"/>
        </w:rPr>
        <w:t>R</w:t>
      </w:r>
      <w:r w:rsidR="00F61386" w:rsidRPr="00B41FAD">
        <w:rPr>
          <w:rFonts w:ascii="Times New Roman" w:hAnsi="Times New Roman" w:cs="Times New Roman"/>
          <w:lang w:val="en-GB"/>
        </w:rPr>
        <w:t>esident leaves the dormitory after the</w:t>
      </w:r>
      <w:r w:rsidR="000342F0" w:rsidRPr="00B41FAD">
        <w:rPr>
          <w:rFonts w:ascii="Times New Roman" w:hAnsi="Times New Roman" w:cs="Times New Roman"/>
          <w:lang w:val="en-GB"/>
        </w:rPr>
        <w:t xml:space="preserve"> 15</w:t>
      </w:r>
      <w:r w:rsidR="000342F0" w:rsidRPr="00B41FAD">
        <w:rPr>
          <w:rFonts w:ascii="Times New Roman" w:hAnsi="Times New Roman" w:cs="Times New Roman"/>
          <w:vertAlign w:val="superscript"/>
          <w:lang w:val="en-GB"/>
        </w:rPr>
        <w:t>th</w:t>
      </w:r>
      <w:r w:rsidR="000342F0" w:rsidRPr="00B41FAD">
        <w:rPr>
          <w:rFonts w:ascii="Times New Roman" w:hAnsi="Times New Roman" w:cs="Times New Roman"/>
          <w:lang w:val="en-GB"/>
        </w:rPr>
        <w:t xml:space="preserve"> day of the current month. </w:t>
      </w:r>
      <w:r w:rsidR="00F61386" w:rsidRPr="00B41FAD">
        <w:rPr>
          <w:rFonts w:ascii="Times New Roman" w:hAnsi="Times New Roman" w:cs="Times New Roman"/>
          <w:lang w:val="en-GB"/>
        </w:rPr>
        <w:t xml:space="preserve">  </w:t>
      </w:r>
      <w:r w:rsidRPr="00B41FAD">
        <w:rPr>
          <w:rFonts w:ascii="Times New Roman" w:hAnsi="Times New Roman" w:cs="Times New Roman"/>
          <w:lang w:val="en-GB"/>
        </w:rPr>
        <w:t xml:space="preserve"> </w:t>
      </w:r>
    </w:p>
    <w:p w:rsidR="00CC5D49" w:rsidRPr="00B41FAD" w:rsidRDefault="00C225B9"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If Resident, who pays monthly fee, moves into the dormitory room after the 15</w:t>
      </w:r>
      <w:r w:rsidRPr="00B41FAD">
        <w:rPr>
          <w:rFonts w:ascii="Times New Roman" w:hAnsi="Times New Roman" w:cs="Times New Roman"/>
          <w:vertAlign w:val="superscript"/>
          <w:lang w:val="en-GB"/>
        </w:rPr>
        <w:t>th</w:t>
      </w:r>
      <w:r w:rsidRPr="00B41FAD">
        <w:rPr>
          <w:rFonts w:ascii="Times New Roman" w:hAnsi="Times New Roman" w:cs="Times New Roman"/>
          <w:lang w:val="en-GB"/>
        </w:rPr>
        <w:t xml:space="preserve"> day of the current month, he/she has to pay 50 percent of room rent fee. 50 percent of room rent fee must be paid in case the Resident leaves the dormitory before the 15</w:t>
      </w:r>
      <w:r w:rsidRPr="00B41FAD">
        <w:rPr>
          <w:rFonts w:ascii="Times New Roman" w:hAnsi="Times New Roman" w:cs="Times New Roman"/>
          <w:vertAlign w:val="superscript"/>
          <w:lang w:val="en-GB"/>
        </w:rPr>
        <w:t>th</w:t>
      </w:r>
      <w:r w:rsidRPr="00B41FAD">
        <w:rPr>
          <w:rFonts w:ascii="Times New Roman" w:hAnsi="Times New Roman" w:cs="Times New Roman"/>
          <w:lang w:val="en-GB"/>
        </w:rPr>
        <w:t xml:space="preserve"> day of the current month.</w:t>
      </w:r>
    </w:p>
    <w:p w:rsidR="00EC15B4" w:rsidRPr="00B41FAD" w:rsidRDefault="00B85C0F" w:rsidP="00DD3F42">
      <w:pPr>
        <w:pStyle w:val="ListParagraph"/>
        <w:numPr>
          <w:ilvl w:val="0"/>
          <w:numId w:val="8"/>
        </w:numPr>
        <w:tabs>
          <w:tab w:val="left" w:pos="0"/>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lastRenderedPageBreak/>
        <w:t xml:space="preserve">Residents who sign the Dormitory accommodation contract for a period of one month or longer, have to pay an advanced payment (deposit) before they move into the dormitory. The amount of deposit fee is established by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Director’s Order. The payment receipt has to be presented to the Coordinator of dormitory activities.  </w:t>
      </w:r>
    </w:p>
    <w:p w:rsidR="00EC15B4" w:rsidRPr="00B41FAD" w:rsidRDefault="00C572C1" w:rsidP="00EC15B4">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can get a fee discount under the request of the Coordinator of dormitory activities if the resident has actively contributed to the improvement of the dormitory environment, substituted  dormitory mentor, when he/she could not perform his/her functions because of objective reasons, helped mentor to deal with the volume of work or performed similar activities. </w:t>
      </w:r>
    </w:p>
    <w:p w:rsidR="00A808E0" w:rsidRPr="00B41FAD" w:rsidRDefault="007B44C5" w:rsidP="00DD3F42">
      <w:pPr>
        <w:pStyle w:val="ListParagraph"/>
        <w:numPr>
          <w:ilvl w:val="0"/>
          <w:numId w:val="8"/>
        </w:numPr>
        <w:tabs>
          <w:tab w:val="left" w:pos="0"/>
          <w:tab w:val="left" w:pos="426"/>
        </w:tabs>
        <w:spacing w:line="276" w:lineRule="auto"/>
        <w:jc w:val="both"/>
        <w:rPr>
          <w:rFonts w:ascii="Times New Roman" w:hAnsi="Times New Roman" w:cs="Times New Roman"/>
          <w:lang w:val="en-GB"/>
        </w:rPr>
      </w:pPr>
      <w:r w:rsidRPr="00B41FAD">
        <w:rPr>
          <w:rFonts w:ascii="Times New Roman" w:hAnsi="Times New Roman" w:cs="Times New Roman"/>
          <w:color w:val="auto"/>
          <w:lang w:val="en-GB"/>
        </w:rPr>
        <w:t>Deposit and (or) overpayment for the rent of dormitory room shall be re</w:t>
      </w:r>
      <w:r w:rsidR="007F7CB2" w:rsidRPr="00B41FAD">
        <w:rPr>
          <w:rFonts w:ascii="Times New Roman" w:hAnsi="Times New Roman" w:cs="Times New Roman"/>
          <w:color w:val="auto"/>
          <w:lang w:val="en-GB"/>
        </w:rPr>
        <w:t>turned</w:t>
      </w:r>
      <w:r w:rsidRPr="00B41FAD">
        <w:rPr>
          <w:rFonts w:ascii="Times New Roman" w:hAnsi="Times New Roman" w:cs="Times New Roman"/>
          <w:color w:val="auto"/>
          <w:lang w:val="en-GB"/>
        </w:rPr>
        <w:t xml:space="preserve"> under the written request of Resident when the </w:t>
      </w:r>
      <w:r w:rsidR="0041762B" w:rsidRPr="00B41FAD">
        <w:rPr>
          <w:rFonts w:ascii="Times New Roman" w:hAnsi="Times New Roman" w:cs="Times New Roman"/>
          <w:color w:val="auto"/>
          <w:lang w:val="en-GB"/>
        </w:rPr>
        <w:t xml:space="preserve">Dormitory accommodation contract is terminated no later than within 14 calendar days from the day the application is submitted. The application must indicate the bank account to which the deposit (overpayment) has to be transferred. The application has to be provided to the </w:t>
      </w:r>
      <w:r w:rsidR="00DD3F42" w:rsidRPr="00DD3F42">
        <w:rPr>
          <w:rFonts w:ascii="Times New Roman" w:hAnsi="Times New Roman" w:cs="Times New Roman"/>
          <w:color w:val="auto"/>
          <w:lang w:val="en-GB"/>
        </w:rPr>
        <w:t>KTK</w:t>
      </w:r>
      <w:r w:rsidR="0041762B" w:rsidRPr="00B41FAD">
        <w:rPr>
          <w:rFonts w:ascii="Times New Roman" w:hAnsi="Times New Roman" w:cs="Times New Roman"/>
          <w:color w:val="auto"/>
          <w:lang w:val="en-GB"/>
        </w:rPr>
        <w:t xml:space="preserve"> no later than three months after the end of the Dormitory accommodation contract.   </w:t>
      </w:r>
      <w:r w:rsidRPr="00B41FAD">
        <w:rPr>
          <w:rFonts w:ascii="Times New Roman" w:hAnsi="Times New Roman" w:cs="Times New Roman"/>
          <w:color w:val="auto"/>
          <w:lang w:val="en-GB"/>
        </w:rPr>
        <w:t xml:space="preserve">  </w:t>
      </w:r>
    </w:p>
    <w:p w:rsidR="00B6623C" w:rsidRPr="00B41FAD" w:rsidRDefault="007F7CB2" w:rsidP="00E628BD">
      <w:pPr>
        <w:pStyle w:val="ListParagraph"/>
        <w:numPr>
          <w:ilvl w:val="0"/>
          <w:numId w:val="8"/>
        </w:numPr>
        <w:tabs>
          <w:tab w:val="left" w:pos="0"/>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color w:val="auto"/>
          <w:lang w:val="en-GB"/>
        </w:rPr>
        <w:t>If Resident does not provide the request to return the deposit</w:t>
      </w:r>
      <w:r w:rsidR="00915167" w:rsidRPr="00B41FAD">
        <w:rPr>
          <w:rFonts w:ascii="Times New Roman" w:hAnsi="Times New Roman" w:cs="Times New Roman"/>
          <w:color w:val="auto"/>
          <w:lang w:val="en-GB"/>
        </w:rPr>
        <w:t xml:space="preserve"> and within three months concludes a new Dormitory accommodation contract, the deposit shall be transferred to a newly signed Dormitory accommodation contract validity period. </w:t>
      </w:r>
      <w:r w:rsidR="004F6D09" w:rsidRPr="00B41FAD">
        <w:rPr>
          <w:rFonts w:ascii="Times New Roman" w:hAnsi="Times New Roman" w:cs="Times New Roman"/>
          <w:color w:val="auto"/>
          <w:lang w:val="en-GB"/>
        </w:rPr>
        <w:t xml:space="preserve">If the amount of deposit is changed by the Director’s Order, Resident must pay the difference in case the deposit is increased or the difference shall be returned to Resident’s account in case the deposit is decreased.  </w:t>
      </w:r>
      <w:r w:rsidR="00915167" w:rsidRPr="00B41FAD">
        <w:rPr>
          <w:rFonts w:ascii="Times New Roman" w:hAnsi="Times New Roman" w:cs="Times New Roman"/>
          <w:color w:val="auto"/>
          <w:lang w:val="en-GB"/>
        </w:rPr>
        <w:t xml:space="preserve"> </w:t>
      </w:r>
      <w:r w:rsidRPr="00B41FAD">
        <w:rPr>
          <w:rFonts w:ascii="Times New Roman" w:hAnsi="Times New Roman" w:cs="Times New Roman"/>
          <w:color w:val="auto"/>
          <w:lang w:val="en-GB"/>
        </w:rPr>
        <w:t xml:space="preserve"> </w:t>
      </w:r>
    </w:p>
    <w:p w:rsidR="000F2839" w:rsidRPr="00B41FAD" w:rsidRDefault="0072291E" w:rsidP="00DD3F42">
      <w:pPr>
        <w:pStyle w:val="ListParagraph"/>
        <w:numPr>
          <w:ilvl w:val="0"/>
          <w:numId w:val="8"/>
        </w:numPr>
        <w:tabs>
          <w:tab w:val="left" w:pos="0"/>
          <w:tab w:val="left" w:pos="426"/>
        </w:tabs>
        <w:spacing w:line="276" w:lineRule="auto"/>
        <w:jc w:val="both"/>
        <w:rPr>
          <w:rFonts w:ascii="Times New Roman" w:hAnsi="Times New Roman" w:cs="Times New Roman"/>
          <w:lang w:val="en-GB"/>
        </w:rPr>
      </w:pPr>
      <w:r w:rsidRPr="00B41FAD">
        <w:rPr>
          <w:rFonts w:ascii="Times New Roman" w:hAnsi="Times New Roman" w:cs="Times New Roman"/>
          <w:color w:val="auto"/>
          <w:lang w:val="en-GB"/>
        </w:rPr>
        <w:t xml:space="preserve">The deposit is not returned in case Resident does not pay according the Dormitory accommodation contract, does not compensate the damage or otherwise is in debt to the </w:t>
      </w:r>
      <w:r w:rsidR="00DD3F42" w:rsidRPr="00DD3F42">
        <w:rPr>
          <w:rFonts w:ascii="Times New Roman" w:hAnsi="Times New Roman" w:cs="Times New Roman"/>
          <w:color w:val="auto"/>
          <w:lang w:val="en-GB"/>
        </w:rPr>
        <w:t>KTK</w:t>
      </w:r>
      <w:r w:rsidRPr="00B41FAD">
        <w:rPr>
          <w:rFonts w:ascii="Times New Roman" w:hAnsi="Times New Roman" w:cs="Times New Roman"/>
          <w:color w:val="auto"/>
          <w:lang w:val="en-GB"/>
        </w:rPr>
        <w:t xml:space="preserve">. </w:t>
      </w:r>
    </w:p>
    <w:p w:rsidR="00501272" w:rsidRPr="00B41FAD" w:rsidRDefault="0072291E" w:rsidP="00E628BD">
      <w:pPr>
        <w:pStyle w:val="ListParagraph"/>
        <w:numPr>
          <w:ilvl w:val="0"/>
          <w:numId w:val="8"/>
        </w:numPr>
        <w:spacing w:line="276" w:lineRule="auto"/>
        <w:rPr>
          <w:rFonts w:ascii="Times New Roman" w:hAnsi="Times New Roman" w:cs="Times New Roman"/>
          <w:lang w:val="en-GB"/>
        </w:rPr>
      </w:pPr>
      <w:r w:rsidRPr="00B41FAD">
        <w:rPr>
          <w:rFonts w:ascii="Times New Roman" w:hAnsi="Times New Roman" w:cs="Times New Roman"/>
          <w:lang w:val="en-GB"/>
        </w:rPr>
        <w:t xml:space="preserve">All payments for accommodation service must be made through a bank transfer.  </w:t>
      </w:r>
    </w:p>
    <w:p w:rsidR="00501272" w:rsidRPr="00B41FAD" w:rsidRDefault="00D735EE" w:rsidP="00E628BD">
      <w:pPr>
        <w:pStyle w:val="ListParagraph"/>
        <w:numPr>
          <w:ilvl w:val="0"/>
          <w:numId w:val="8"/>
        </w:numPr>
        <w:tabs>
          <w:tab w:val="left" w:pos="426"/>
          <w:tab w:val="left" w:pos="993"/>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Resident can pay dormitory room </w:t>
      </w:r>
      <w:r w:rsidR="00716404" w:rsidRPr="00B41FAD">
        <w:rPr>
          <w:rFonts w:ascii="Times New Roman" w:hAnsi="Times New Roman" w:cs="Times New Roman"/>
          <w:lang w:val="en-GB"/>
        </w:rPr>
        <w:t xml:space="preserve">rent </w:t>
      </w:r>
      <w:r w:rsidR="004C3895" w:rsidRPr="00B41FAD">
        <w:rPr>
          <w:rFonts w:ascii="Times New Roman" w:hAnsi="Times New Roman" w:cs="Times New Roman"/>
          <w:lang w:val="en-GB"/>
        </w:rPr>
        <w:t xml:space="preserve">for a longer period of time </w:t>
      </w:r>
      <w:r w:rsidR="00716404" w:rsidRPr="00B41FAD">
        <w:rPr>
          <w:rFonts w:ascii="Times New Roman" w:hAnsi="Times New Roman" w:cs="Times New Roman"/>
          <w:lang w:val="en-GB"/>
        </w:rPr>
        <w:t>i</w:t>
      </w:r>
      <w:r w:rsidRPr="00B41FAD">
        <w:rPr>
          <w:rFonts w:ascii="Times New Roman" w:hAnsi="Times New Roman" w:cs="Times New Roman"/>
          <w:lang w:val="en-GB"/>
        </w:rPr>
        <w:t xml:space="preserve">n advance. </w:t>
      </w:r>
    </w:p>
    <w:p w:rsidR="00DA6F3A" w:rsidRPr="00B41FAD" w:rsidRDefault="00716404"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In case of a difficult financial situation students and employees can be exempted from part of the fee by the Director’s Order. Part exemption may be applied for students – orphans. In order to obtain the benefit provided by this clause, it is required to provide supporting documents for the relevant situation.  </w:t>
      </w:r>
    </w:p>
    <w:p w:rsidR="00DA6F3A" w:rsidRPr="00B41FAD" w:rsidRDefault="00A153ED" w:rsidP="00E628BD">
      <w:pPr>
        <w:pStyle w:val="ListParagraph"/>
        <w:numPr>
          <w:ilvl w:val="0"/>
          <w:numId w:val="8"/>
        </w:numPr>
        <w:tabs>
          <w:tab w:val="left" w:pos="284"/>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Exemption from rent fee or part exemption may be applied for dormitory mentors according to the established procedure. </w:t>
      </w:r>
    </w:p>
    <w:p w:rsidR="00E542AF" w:rsidRPr="00B41FAD" w:rsidRDefault="004C3895" w:rsidP="00B264C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Fee for accommodation at the dormitory ha</w:t>
      </w:r>
      <w:r w:rsidR="00B723FC" w:rsidRPr="00B41FAD">
        <w:rPr>
          <w:rFonts w:ascii="Times New Roman" w:hAnsi="Times New Roman" w:cs="Times New Roman"/>
          <w:lang w:val="en-GB"/>
        </w:rPr>
        <w:t>s</w:t>
      </w:r>
      <w:r w:rsidRPr="00B41FAD">
        <w:rPr>
          <w:rFonts w:ascii="Times New Roman" w:hAnsi="Times New Roman" w:cs="Times New Roman"/>
          <w:lang w:val="en-GB"/>
        </w:rPr>
        <w:t xml:space="preserve"> to be paid until the 10</w:t>
      </w:r>
      <w:r w:rsidR="00B264CD" w:rsidRPr="00B41FAD">
        <w:rPr>
          <w:rFonts w:ascii="Times New Roman" w:hAnsi="Times New Roman" w:cs="Times New Roman"/>
          <w:vertAlign w:val="superscript"/>
          <w:lang w:val="en-GB"/>
        </w:rPr>
        <w:t>th</w:t>
      </w:r>
      <w:r w:rsidRPr="00B41FAD">
        <w:rPr>
          <w:rFonts w:ascii="Times New Roman" w:hAnsi="Times New Roman" w:cs="Times New Roman"/>
          <w:lang w:val="en-GB"/>
        </w:rPr>
        <w:t xml:space="preserve"> day of the next month. </w:t>
      </w:r>
    </w:p>
    <w:p w:rsidR="00691DD4" w:rsidRPr="00B41FAD" w:rsidRDefault="00A604E7" w:rsidP="00B264C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The bill for the Dormitory accommodation rent and other services is sent to Resident by e-mail. </w:t>
      </w:r>
    </w:p>
    <w:p w:rsidR="00E542AF" w:rsidRPr="00B41FAD" w:rsidRDefault="002D2633" w:rsidP="00DD3F42">
      <w:pPr>
        <w:pStyle w:val="ListParagraph"/>
        <w:numPr>
          <w:ilvl w:val="0"/>
          <w:numId w:val="8"/>
        </w:numPr>
        <w:tabs>
          <w:tab w:val="left" w:pos="426"/>
          <w:tab w:val="left" w:pos="993"/>
        </w:tabs>
        <w:spacing w:line="276" w:lineRule="auto"/>
        <w:jc w:val="both"/>
        <w:rPr>
          <w:rFonts w:ascii="Times New Roman" w:hAnsi="Times New Roman" w:cs="Times New Roman"/>
          <w:color w:val="auto"/>
          <w:lang w:val="en-GB"/>
        </w:rPr>
      </w:pPr>
      <w:r w:rsidRPr="00B41FAD">
        <w:rPr>
          <w:rFonts w:ascii="Times New Roman" w:hAnsi="Times New Roman" w:cs="Times New Roman"/>
          <w:lang w:val="en-GB"/>
        </w:rPr>
        <w:t xml:space="preserve">When Dormitory accommodation </w:t>
      </w:r>
      <w:r w:rsidRPr="00B41FAD">
        <w:rPr>
          <w:rFonts w:ascii="Times New Roman" w:hAnsi="Times New Roman" w:cs="Times New Roman"/>
          <w:color w:val="auto"/>
          <w:lang w:val="en-GB"/>
        </w:rPr>
        <w:t xml:space="preserve">contract expires or is terminated, Resident has to pay full fee (rent fee, fee for provided services, debt – in case there is) to the </w:t>
      </w:r>
      <w:r w:rsidR="00DD3F42" w:rsidRPr="00DD3F42">
        <w:rPr>
          <w:rFonts w:ascii="Times New Roman" w:hAnsi="Times New Roman" w:cs="Times New Roman"/>
          <w:color w:val="auto"/>
          <w:lang w:val="en-GB"/>
        </w:rPr>
        <w:t>KTK</w:t>
      </w:r>
      <w:r w:rsidRPr="00B41FAD">
        <w:rPr>
          <w:rFonts w:ascii="Times New Roman" w:hAnsi="Times New Roman" w:cs="Times New Roman"/>
          <w:color w:val="auto"/>
          <w:lang w:val="en-GB"/>
        </w:rPr>
        <w:t xml:space="preserve"> until the day of removal.   </w:t>
      </w:r>
    </w:p>
    <w:p w:rsidR="00B6623C" w:rsidRPr="00B41FAD" w:rsidRDefault="00D613AE" w:rsidP="00DD3F42">
      <w:pPr>
        <w:pStyle w:val="ListParagraph"/>
        <w:numPr>
          <w:ilvl w:val="0"/>
          <w:numId w:val="8"/>
        </w:numPr>
        <w:tabs>
          <w:tab w:val="left" w:pos="426"/>
          <w:tab w:val="left" w:pos="993"/>
        </w:tabs>
        <w:spacing w:line="276" w:lineRule="auto"/>
        <w:jc w:val="both"/>
        <w:rPr>
          <w:rFonts w:ascii="Times New Roman" w:hAnsi="Times New Roman" w:cs="Times New Roman"/>
          <w:color w:val="auto"/>
          <w:lang w:val="en-GB"/>
        </w:rPr>
      </w:pPr>
      <w:r w:rsidRPr="00B41FAD">
        <w:rPr>
          <w:rFonts w:ascii="Times New Roman" w:hAnsi="Times New Roman" w:cs="Times New Roman"/>
          <w:color w:val="auto"/>
          <w:lang w:val="en-GB"/>
        </w:rPr>
        <w:t xml:space="preserve">The </w:t>
      </w:r>
      <w:r w:rsidR="00DD3F42" w:rsidRPr="00DD3F42">
        <w:rPr>
          <w:rFonts w:ascii="Times New Roman" w:hAnsi="Times New Roman" w:cs="Times New Roman"/>
          <w:color w:val="auto"/>
          <w:lang w:val="en-GB"/>
        </w:rPr>
        <w:t>KTK</w:t>
      </w:r>
      <w:r w:rsidRPr="00B41FAD">
        <w:rPr>
          <w:rFonts w:ascii="Times New Roman" w:hAnsi="Times New Roman" w:cs="Times New Roman"/>
          <w:color w:val="auto"/>
          <w:lang w:val="en-GB"/>
        </w:rPr>
        <w:t xml:space="preserve"> has a right to d</w:t>
      </w:r>
      <w:r w:rsidR="00D523E1" w:rsidRPr="00B41FAD">
        <w:rPr>
          <w:rFonts w:ascii="Times New Roman" w:hAnsi="Times New Roman" w:cs="Times New Roman"/>
          <w:color w:val="auto"/>
          <w:lang w:val="en-GB"/>
        </w:rPr>
        <w:t>e</w:t>
      </w:r>
      <w:r w:rsidRPr="00B41FAD">
        <w:rPr>
          <w:rFonts w:ascii="Times New Roman" w:hAnsi="Times New Roman" w:cs="Times New Roman"/>
          <w:color w:val="auto"/>
          <w:lang w:val="en-GB"/>
        </w:rPr>
        <w:t>mand payment of 0,02 %</w:t>
      </w:r>
      <w:r w:rsidR="00D523E1" w:rsidRPr="00B41FAD">
        <w:rPr>
          <w:rFonts w:ascii="Times New Roman" w:hAnsi="Times New Roman" w:cs="Times New Roman"/>
          <w:color w:val="auto"/>
          <w:lang w:val="en-GB"/>
        </w:rPr>
        <w:t xml:space="preserve"> amount of interest of unpaid fee for each delayed day from Resident who has not paid the fee in time.  </w:t>
      </w:r>
    </w:p>
    <w:p w:rsidR="005C5B1D" w:rsidRPr="00B41FAD" w:rsidRDefault="00236F14" w:rsidP="00E628B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Payment control is carried out by the </w:t>
      </w:r>
      <w:r w:rsidR="00DD3F42">
        <w:rPr>
          <w:rFonts w:ascii="Times New Roman" w:hAnsi="Times New Roman" w:cs="Times New Roman"/>
          <w:lang w:val="en-GB"/>
        </w:rPr>
        <w:t>KTK</w:t>
      </w:r>
      <w:r w:rsidRPr="00B41FAD">
        <w:rPr>
          <w:rFonts w:ascii="Times New Roman" w:hAnsi="Times New Roman" w:cs="Times New Roman"/>
          <w:lang w:val="en-GB"/>
        </w:rPr>
        <w:t xml:space="preserve"> Accounting Office</w:t>
      </w:r>
      <w:r w:rsidR="00250678" w:rsidRPr="00B41FAD">
        <w:rPr>
          <w:rFonts w:ascii="Times New Roman" w:hAnsi="Times New Roman" w:cs="Times New Roman"/>
          <w:lang w:val="en-GB"/>
        </w:rPr>
        <w:t xml:space="preserve">. Information on unpaid fees is provided to the Coordinator of dormitory activities every week, on Mondays. </w:t>
      </w:r>
    </w:p>
    <w:p w:rsidR="00501272" w:rsidRPr="00B41FAD" w:rsidRDefault="00B264CD" w:rsidP="00E628B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who does not pay the full </w:t>
      </w:r>
      <w:r w:rsidR="0065642A" w:rsidRPr="00B41FAD">
        <w:rPr>
          <w:rFonts w:ascii="Times New Roman" w:hAnsi="Times New Roman" w:cs="Times New Roman"/>
          <w:lang w:val="en-GB"/>
        </w:rPr>
        <w:t>fee</w:t>
      </w:r>
      <w:r w:rsidRPr="00B41FAD">
        <w:rPr>
          <w:rFonts w:ascii="Times New Roman" w:hAnsi="Times New Roman" w:cs="Times New Roman"/>
          <w:lang w:val="en-GB"/>
        </w:rPr>
        <w:t xml:space="preserve"> for accommodation at the dormitory until the 10</w:t>
      </w:r>
      <w:r w:rsidRPr="00B41FAD">
        <w:rPr>
          <w:rFonts w:ascii="Times New Roman" w:hAnsi="Times New Roman" w:cs="Times New Roman"/>
          <w:vertAlign w:val="superscript"/>
          <w:lang w:val="en-GB"/>
        </w:rPr>
        <w:t>th</w:t>
      </w:r>
      <w:r w:rsidRPr="00B41FAD">
        <w:rPr>
          <w:rFonts w:ascii="Times New Roman" w:hAnsi="Times New Roman" w:cs="Times New Roman"/>
          <w:lang w:val="en-GB"/>
        </w:rPr>
        <w:t xml:space="preserve"> day of the next month</w:t>
      </w:r>
      <w:r w:rsidR="0065642A" w:rsidRPr="00B41FAD">
        <w:rPr>
          <w:rFonts w:ascii="Times New Roman" w:hAnsi="Times New Roman" w:cs="Times New Roman"/>
          <w:lang w:val="en-GB"/>
        </w:rPr>
        <w:t xml:space="preserve"> is provided with a warning about the unpaid fee and the demand to pay the fee within the established time limit by e-mail</w:t>
      </w:r>
      <w:r w:rsidRPr="00B41FAD">
        <w:rPr>
          <w:rFonts w:ascii="Times New Roman" w:hAnsi="Times New Roman" w:cs="Times New Roman"/>
          <w:lang w:val="en-GB"/>
        </w:rPr>
        <w:t xml:space="preserve">.  </w:t>
      </w:r>
      <w:r w:rsidR="00F8491E" w:rsidRPr="00B41FAD">
        <w:rPr>
          <w:rFonts w:ascii="Times New Roman" w:hAnsi="Times New Roman" w:cs="Times New Roman"/>
          <w:lang w:val="en-GB"/>
        </w:rPr>
        <w:t>If Resident does not pay the fee within the term specified in the warning notice, the debt administration tax is applied to Resident</w:t>
      </w:r>
      <w:r w:rsidR="00C34A2C" w:rsidRPr="00B41FAD">
        <w:rPr>
          <w:rFonts w:ascii="Times New Roman" w:hAnsi="Times New Roman" w:cs="Times New Roman"/>
          <w:lang w:val="en-GB"/>
        </w:rPr>
        <w:t xml:space="preserve">, without Resident’s explanation a penalty is imposed – a warning and an additional term for payment of the debt, administration tax and fine. If the full debt is not paid within additional term, the Dormitory accommodation contract is terminated and the process of debt recovery is started in court. </w:t>
      </w:r>
    </w:p>
    <w:p w:rsidR="00BB564C" w:rsidRPr="00B41FAD" w:rsidRDefault="00E46D37" w:rsidP="00DD3F42">
      <w:pPr>
        <w:pStyle w:val="ListParagraph"/>
        <w:numPr>
          <w:ilvl w:val="0"/>
          <w:numId w:val="8"/>
        </w:numPr>
        <w:tabs>
          <w:tab w:val="left" w:pos="426"/>
          <w:tab w:val="left" w:pos="993"/>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information provided in clauses 55 and 59 for the </w:t>
      </w:r>
      <w:r w:rsidR="00DD3F42" w:rsidRPr="00DD3F42">
        <w:rPr>
          <w:rFonts w:ascii="Times New Roman" w:hAnsi="Times New Roman" w:cs="Times New Roman"/>
          <w:lang w:val="en-GB"/>
        </w:rPr>
        <w:t xml:space="preserve">KTK </w:t>
      </w:r>
      <w:r w:rsidRPr="00B41FAD">
        <w:rPr>
          <w:rFonts w:ascii="Times New Roman" w:hAnsi="Times New Roman" w:cs="Times New Roman"/>
          <w:lang w:val="en-GB"/>
        </w:rPr>
        <w:t xml:space="preserve">students and employees is sent by email addresses provided by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The information for other Residents is sent by e-mail addresses that </w:t>
      </w:r>
      <w:r w:rsidR="00F55C98" w:rsidRPr="00B41FAD">
        <w:rPr>
          <w:rFonts w:ascii="Times New Roman" w:hAnsi="Times New Roman" w:cs="Times New Roman"/>
          <w:lang w:val="en-GB"/>
        </w:rPr>
        <w:t>are specified</w:t>
      </w:r>
      <w:r w:rsidRPr="00B41FAD">
        <w:rPr>
          <w:rFonts w:ascii="Times New Roman" w:hAnsi="Times New Roman" w:cs="Times New Roman"/>
          <w:lang w:val="en-GB"/>
        </w:rPr>
        <w:t xml:space="preserve"> in the Dormitory accommodation contract. </w:t>
      </w:r>
      <w:r w:rsidR="00A80766" w:rsidRPr="00B41FAD">
        <w:rPr>
          <w:rFonts w:ascii="Times New Roman" w:hAnsi="Times New Roman" w:cs="Times New Roman"/>
          <w:lang w:val="en-GB"/>
        </w:rPr>
        <w:t xml:space="preserve">The way to provide </w:t>
      </w:r>
      <w:r w:rsidR="00F55C98" w:rsidRPr="00B41FAD">
        <w:rPr>
          <w:rFonts w:ascii="Times New Roman" w:hAnsi="Times New Roman" w:cs="Times New Roman"/>
          <w:lang w:val="en-GB"/>
        </w:rPr>
        <w:t>informati</w:t>
      </w:r>
      <w:r w:rsidR="00A80766" w:rsidRPr="00B41FAD">
        <w:rPr>
          <w:rFonts w:ascii="Times New Roman" w:hAnsi="Times New Roman" w:cs="Times New Roman"/>
          <w:lang w:val="en-GB"/>
        </w:rPr>
        <w:t xml:space="preserve">on foreseen in this clause is considered as an appropriate means </w:t>
      </w:r>
      <w:r w:rsidR="00F55C98" w:rsidRPr="00B41FAD">
        <w:rPr>
          <w:rFonts w:ascii="Times New Roman" w:hAnsi="Times New Roman" w:cs="Times New Roman"/>
          <w:lang w:val="en-GB"/>
        </w:rPr>
        <w:t xml:space="preserve">for Resident </w:t>
      </w:r>
      <w:r w:rsidR="00F55C98" w:rsidRPr="00B41FAD">
        <w:rPr>
          <w:rFonts w:ascii="Times New Roman" w:hAnsi="Times New Roman" w:cs="Times New Roman"/>
          <w:lang w:val="en-GB"/>
        </w:rPr>
        <w:lastRenderedPageBreak/>
        <w:t xml:space="preserve">information and acknowledgement in writing. </w:t>
      </w:r>
      <w:r w:rsidR="00A80766" w:rsidRPr="00B41FAD">
        <w:rPr>
          <w:rFonts w:ascii="Times New Roman" w:hAnsi="Times New Roman" w:cs="Times New Roman"/>
          <w:lang w:val="en-GB"/>
        </w:rPr>
        <w:t xml:space="preserve"> </w:t>
      </w:r>
      <w:r w:rsidRPr="00B41FAD">
        <w:rPr>
          <w:rFonts w:ascii="Times New Roman" w:hAnsi="Times New Roman" w:cs="Times New Roman"/>
          <w:lang w:val="en-GB"/>
        </w:rPr>
        <w:t xml:space="preserve"> </w:t>
      </w:r>
    </w:p>
    <w:p w:rsidR="00BB564C" w:rsidRPr="00B41FAD" w:rsidRDefault="00F77AC5" w:rsidP="00E628B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color w:val="auto"/>
          <w:lang w:val="en-GB"/>
        </w:rPr>
        <w:t xml:space="preserve">If possible, after summer holiday the Resident may, under personal request, be accommodated in the same room as he/she lived during the previous period of the Dormitory accommodation contract.  </w:t>
      </w:r>
    </w:p>
    <w:p w:rsidR="001A1A20" w:rsidRPr="00B41FAD" w:rsidRDefault="00A2043F" w:rsidP="00E628B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If a student </w:t>
      </w:r>
      <w:r w:rsidR="00C1642F" w:rsidRPr="00B41FAD">
        <w:rPr>
          <w:rFonts w:ascii="Times New Roman" w:hAnsi="Times New Roman" w:cs="Times New Roman"/>
          <w:lang w:val="en-GB"/>
        </w:rPr>
        <w:t>after the graduation of studies</w:t>
      </w:r>
      <w:r w:rsidR="00075BE9" w:rsidRPr="00B41FAD">
        <w:rPr>
          <w:rFonts w:ascii="Times New Roman" w:hAnsi="Times New Roman" w:cs="Times New Roman"/>
          <w:lang w:val="en-GB"/>
        </w:rPr>
        <w:t xml:space="preserve"> does not extend the Dormitory accommodation contract and does not move out of the dormitory room until the day of the contract termination, he/she has to pay for a dormitory the price as it is foreseen for a guest. </w:t>
      </w:r>
      <w:r w:rsidR="00C1642F" w:rsidRPr="00B41FAD">
        <w:rPr>
          <w:rFonts w:ascii="Times New Roman" w:hAnsi="Times New Roman" w:cs="Times New Roman"/>
          <w:lang w:val="en-GB"/>
        </w:rPr>
        <w:t xml:space="preserve"> </w:t>
      </w:r>
    </w:p>
    <w:p w:rsidR="00027E37" w:rsidRPr="00B41FAD" w:rsidRDefault="00943DE2" w:rsidP="00E628BD">
      <w:pPr>
        <w:pStyle w:val="ListParagraph"/>
        <w:numPr>
          <w:ilvl w:val="0"/>
          <w:numId w:val="8"/>
        </w:numPr>
        <w:tabs>
          <w:tab w:val="left" w:pos="426"/>
          <w:tab w:val="left" w:pos="993"/>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The fee for the Dormitory room rent is calculated in accordance with the procedure established by the Rules until the requirements of the clause 17.2 are fulfilled or until Resident is moved out of the room in accordance with the procedure established by legal acts.  </w:t>
      </w:r>
    </w:p>
    <w:p w:rsidR="00271534" w:rsidRPr="00B41FAD" w:rsidRDefault="00271534" w:rsidP="006C4C8E">
      <w:pPr>
        <w:pStyle w:val="ListParagraph"/>
        <w:tabs>
          <w:tab w:val="left" w:pos="426"/>
          <w:tab w:val="left" w:pos="993"/>
        </w:tabs>
        <w:spacing w:line="276" w:lineRule="auto"/>
        <w:ind w:left="0"/>
        <w:jc w:val="both"/>
        <w:rPr>
          <w:rFonts w:ascii="Times New Roman" w:hAnsi="Times New Roman" w:cs="Times New Roman"/>
          <w:lang w:val="en-GB"/>
        </w:rPr>
      </w:pPr>
    </w:p>
    <w:p w:rsidR="006C4C8E" w:rsidRPr="00B41FAD" w:rsidRDefault="004C79E6" w:rsidP="006C4C8E">
      <w:pPr>
        <w:pStyle w:val="ListParagraph"/>
        <w:numPr>
          <w:ilvl w:val="0"/>
          <w:numId w:val="7"/>
        </w:numPr>
        <w:tabs>
          <w:tab w:val="left" w:pos="426"/>
          <w:tab w:val="left" w:pos="993"/>
        </w:tabs>
        <w:spacing w:line="276" w:lineRule="auto"/>
        <w:jc w:val="both"/>
        <w:rPr>
          <w:rFonts w:ascii="Times New Roman" w:hAnsi="Times New Roman" w:cs="Times New Roman"/>
          <w:b/>
          <w:lang w:val="en-GB"/>
        </w:rPr>
      </w:pPr>
      <w:r w:rsidRPr="00B41FAD">
        <w:rPr>
          <w:rFonts w:ascii="Times New Roman" w:hAnsi="Times New Roman" w:cs="Times New Roman"/>
          <w:b/>
          <w:lang w:val="en-GB"/>
        </w:rPr>
        <w:t xml:space="preserve">RULES OF DORMITORY COMPUTER NETWORK USE </w:t>
      </w:r>
    </w:p>
    <w:p w:rsidR="006C4C8E" w:rsidRPr="00B41FAD" w:rsidRDefault="006C4C8E" w:rsidP="006C4C8E">
      <w:pPr>
        <w:pStyle w:val="ListParagraph"/>
        <w:tabs>
          <w:tab w:val="left" w:pos="426"/>
          <w:tab w:val="left" w:pos="993"/>
        </w:tabs>
        <w:spacing w:line="276" w:lineRule="auto"/>
        <w:ind w:left="0"/>
        <w:jc w:val="both"/>
        <w:rPr>
          <w:rFonts w:ascii="Times New Roman" w:hAnsi="Times New Roman" w:cs="Times New Roman"/>
          <w:lang w:val="en-GB"/>
        </w:rPr>
      </w:pPr>
    </w:p>
    <w:p w:rsidR="006C4C8E" w:rsidRPr="00B41FAD" w:rsidRDefault="00204437" w:rsidP="00DD3F42">
      <w:pPr>
        <w:pStyle w:val="ListParagraph"/>
        <w:numPr>
          <w:ilvl w:val="0"/>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dormitory computer network (hereinafter – </w:t>
      </w:r>
      <w:r w:rsidR="00BA1ABA" w:rsidRPr="00B41FAD">
        <w:rPr>
          <w:rFonts w:ascii="Times New Roman" w:hAnsi="Times New Roman" w:cs="Times New Roman"/>
          <w:lang w:val="en-GB"/>
        </w:rPr>
        <w:t>D</w:t>
      </w:r>
      <w:r w:rsidRPr="00B41FAD">
        <w:rPr>
          <w:rFonts w:ascii="Times New Roman" w:hAnsi="Times New Roman" w:cs="Times New Roman"/>
          <w:lang w:val="en-GB"/>
        </w:rPr>
        <w:t xml:space="preserve">CN) is a part of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computer network, provided for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students and other Residents (users) who live in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dormitory.   </w:t>
      </w:r>
    </w:p>
    <w:p w:rsidR="006C4C8E" w:rsidRPr="00B41FAD" w:rsidRDefault="00BA1ABA"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DCN</w:t>
      </w:r>
      <w:r w:rsidR="00C339AF" w:rsidRPr="00B41FAD">
        <w:rPr>
          <w:rFonts w:ascii="Times New Roman" w:hAnsi="Times New Roman" w:cs="Times New Roman"/>
          <w:lang w:val="en-GB"/>
        </w:rPr>
        <w:t xml:space="preserve"> provides computer network service during the study year period and has its own administrator. </w:t>
      </w:r>
    </w:p>
    <w:p w:rsidR="006C4C8E" w:rsidRPr="00B41FAD" w:rsidRDefault="00BA1ABA"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All materials used by the DCN administrator for the connection to the computer network become the property of DCN;  </w:t>
      </w:r>
    </w:p>
    <w:p w:rsidR="006C4C8E" w:rsidRPr="00B41FAD" w:rsidRDefault="002779DB" w:rsidP="00DD3F42">
      <w:pPr>
        <w:pStyle w:val="ListParagraph"/>
        <w:numPr>
          <w:ilvl w:val="0"/>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DCN computer network administrator is in charge of the connection inside DCN from the stationary computer </w:t>
      </w:r>
      <w:r w:rsidR="005546D2" w:rsidRPr="00B41FAD">
        <w:rPr>
          <w:rFonts w:ascii="Times New Roman" w:hAnsi="Times New Roman" w:cs="Times New Roman"/>
          <w:lang w:val="en-GB"/>
        </w:rPr>
        <w:t>port</w:t>
      </w:r>
      <w:r w:rsidRPr="00B41FAD">
        <w:rPr>
          <w:rFonts w:ascii="Times New Roman" w:hAnsi="Times New Roman" w:cs="Times New Roman"/>
          <w:lang w:val="en-GB"/>
        </w:rPr>
        <w:t xml:space="preserve"> in the user room to the main optical switch of the DCN </w:t>
      </w:r>
      <w:r w:rsidR="004F052F" w:rsidRPr="00B41FAD">
        <w:rPr>
          <w:rFonts w:ascii="Times New Roman" w:hAnsi="Times New Roman" w:cs="Times New Roman"/>
          <w:lang w:val="en-GB"/>
        </w:rPr>
        <w:t xml:space="preserve">switching node optical converter (hereinafter referred as Optical converter). Resident (user) is responsible for the connection from stationary computer </w:t>
      </w:r>
      <w:r w:rsidR="005546D2" w:rsidRPr="00B41FAD">
        <w:rPr>
          <w:rFonts w:ascii="Times New Roman" w:hAnsi="Times New Roman" w:cs="Times New Roman"/>
          <w:lang w:val="en-GB"/>
        </w:rPr>
        <w:t>port</w:t>
      </w:r>
      <w:r w:rsidR="004F052F" w:rsidRPr="00B41FAD">
        <w:rPr>
          <w:rFonts w:ascii="Times New Roman" w:hAnsi="Times New Roman" w:cs="Times New Roman"/>
          <w:lang w:val="en-GB"/>
        </w:rPr>
        <w:t xml:space="preserve"> in the user room to PC. The </w:t>
      </w:r>
      <w:r w:rsidR="00DD3F42" w:rsidRPr="00DD3F42">
        <w:rPr>
          <w:rFonts w:ascii="Times New Roman" w:hAnsi="Times New Roman" w:cs="Times New Roman"/>
          <w:lang w:val="en-GB"/>
        </w:rPr>
        <w:t>KTK</w:t>
      </w:r>
      <w:r w:rsidR="004F052F" w:rsidRPr="00B41FAD">
        <w:rPr>
          <w:rFonts w:ascii="Times New Roman" w:hAnsi="Times New Roman" w:cs="Times New Roman"/>
          <w:lang w:val="en-GB"/>
        </w:rPr>
        <w:t xml:space="preserve"> computer network administrator is in charge of the connection from Optical converter to the </w:t>
      </w:r>
      <w:r w:rsidR="00DD3F42" w:rsidRPr="00DD3F42">
        <w:rPr>
          <w:rFonts w:ascii="Times New Roman" w:hAnsi="Times New Roman" w:cs="Times New Roman"/>
          <w:lang w:val="en-GB"/>
        </w:rPr>
        <w:t>KTK</w:t>
      </w:r>
      <w:r w:rsidR="004F052F" w:rsidRPr="00B41FAD">
        <w:rPr>
          <w:rFonts w:ascii="Times New Roman" w:hAnsi="Times New Roman" w:cs="Times New Roman"/>
          <w:lang w:val="en-GB"/>
        </w:rPr>
        <w:t xml:space="preserve"> computer network.  </w:t>
      </w:r>
    </w:p>
    <w:p w:rsidR="006C4C8E" w:rsidRPr="00B41FAD" w:rsidRDefault="00C068F1" w:rsidP="00DD3F42">
      <w:pPr>
        <w:pStyle w:val="ListParagraph"/>
        <w:numPr>
          <w:ilvl w:val="0"/>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rules of harmful content filtering are applied at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computer network. </w:t>
      </w:r>
    </w:p>
    <w:p w:rsidR="006C4C8E" w:rsidRPr="00B41FAD" w:rsidRDefault="00CB383D" w:rsidP="00DD3F42">
      <w:pPr>
        <w:pStyle w:val="ListParagraph"/>
        <w:numPr>
          <w:ilvl w:val="0"/>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w:t>
      </w:r>
      <w:r w:rsidR="00DD3F42" w:rsidRPr="00DD3F42">
        <w:rPr>
          <w:rFonts w:ascii="Times New Roman" w:hAnsi="Times New Roman" w:cs="Times New Roman"/>
          <w:lang w:val="en-GB"/>
        </w:rPr>
        <w:t xml:space="preserve">KTK </w:t>
      </w:r>
      <w:r w:rsidRPr="00B41FAD">
        <w:rPr>
          <w:rFonts w:ascii="Times New Roman" w:hAnsi="Times New Roman" w:cs="Times New Roman"/>
          <w:lang w:val="en-GB"/>
        </w:rPr>
        <w:t xml:space="preserve">undertakes to provide a 100 Mbps bandwidth network connection to DCN main switching node of the </w:t>
      </w:r>
      <w:r w:rsidR="004F052F" w:rsidRPr="00B41FAD">
        <w:rPr>
          <w:rFonts w:ascii="Times New Roman" w:hAnsi="Times New Roman" w:cs="Times New Roman"/>
          <w:lang w:val="en-GB"/>
        </w:rPr>
        <w:t>O</w:t>
      </w:r>
      <w:r w:rsidRPr="00B41FAD">
        <w:rPr>
          <w:rFonts w:ascii="Times New Roman" w:hAnsi="Times New Roman" w:cs="Times New Roman"/>
          <w:lang w:val="en-GB"/>
        </w:rPr>
        <w:t xml:space="preserve">ptical converter and ensure uninterrupted computer network connection to the Internet under its own responsibility.  </w:t>
      </w:r>
    </w:p>
    <w:p w:rsidR="006C4C8E" w:rsidRPr="00B41FAD" w:rsidRDefault="0030060A"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(every user of DCN) has a right to: </w:t>
      </w:r>
    </w:p>
    <w:p w:rsidR="00E65DE3" w:rsidRPr="00B41FAD" w:rsidRDefault="00342426"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w:t>
      </w:r>
      <w:r w:rsidR="00235F11" w:rsidRPr="00B41FAD">
        <w:rPr>
          <w:rFonts w:ascii="Times New Roman" w:hAnsi="Times New Roman" w:cs="Times New Roman"/>
          <w:lang w:val="en-GB"/>
        </w:rPr>
        <w:t>u</w:t>
      </w:r>
      <w:r w:rsidRPr="00B41FAD">
        <w:rPr>
          <w:rFonts w:ascii="Times New Roman" w:hAnsi="Times New Roman" w:cs="Times New Roman"/>
          <w:lang w:val="en-GB"/>
        </w:rPr>
        <w:t xml:space="preserve">se the network resources for studies, applied research, implementation of non-commercial projects;  </w:t>
      </w:r>
    </w:p>
    <w:p w:rsidR="00E65DE3" w:rsidRPr="00B41FAD" w:rsidRDefault="00235F11"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w:t>
      </w:r>
      <w:r w:rsidR="00EB5B61" w:rsidRPr="00B41FAD">
        <w:rPr>
          <w:rFonts w:ascii="Times New Roman" w:hAnsi="Times New Roman" w:cs="Times New Roman"/>
          <w:lang w:val="en-GB"/>
        </w:rPr>
        <w:t>u</w:t>
      </w:r>
      <w:r w:rsidRPr="00B41FAD">
        <w:rPr>
          <w:rFonts w:ascii="Times New Roman" w:hAnsi="Times New Roman" w:cs="Times New Roman"/>
          <w:lang w:val="en-GB"/>
        </w:rPr>
        <w:t xml:space="preserve">se all services provided by the </w:t>
      </w:r>
      <w:r w:rsidR="00EB5B61" w:rsidRPr="00B41FAD">
        <w:rPr>
          <w:rFonts w:ascii="Times New Roman" w:hAnsi="Times New Roman" w:cs="Times New Roman"/>
          <w:lang w:val="en-GB"/>
        </w:rPr>
        <w:t xml:space="preserve">computer network if the Rules and legal acts of the Republic of Lithuania are not violated. </w:t>
      </w:r>
    </w:p>
    <w:p w:rsidR="006C4C8E" w:rsidRPr="00B41FAD" w:rsidRDefault="002C0809"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get advice from the computer network administrator regarding network-relating issues. </w:t>
      </w:r>
    </w:p>
    <w:p w:rsidR="006C4C8E" w:rsidRPr="00B41FAD" w:rsidRDefault="00670E14"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(each DCN user) undertakes to: </w:t>
      </w:r>
    </w:p>
    <w:p w:rsidR="00E65DE3" w:rsidRPr="00B41FAD" w:rsidRDefault="005546D2"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take care of the PC’s security, software and hardware, i.e. take care that PC network equipment (network card) is in order, orderly and timely updated PC OS and software, orderly and timely updated antivirus software;    </w:t>
      </w:r>
    </w:p>
    <w:p w:rsidR="00E65DE3" w:rsidRPr="00B41FAD" w:rsidRDefault="005546D2"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take care of computer connection line from PC to stationary computer port in the room;  </w:t>
      </w:r>
    </w:p>
    <w:p w:rsidR="00E65DE3" w:rsidRPr="00B41FAD" w:rsidRDefault="00D31CD3" w:rsidP="00DD3F42">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using DCN resources, comply with the laws of the Republic of Lithuania, the Law on Copyrights and Related Rights, the rules of Lithuanian Research and Education network (LITNET), THE </w:t>
      </w:r>
      <w:r w:rsidR="00DD3F42" w:rsidRPr="00DD3F42">
        <w:rPr>
          <w:rFonts w:ascii="Times New Roman" w:hAnsi="Times New Roman" w:cs="Times New Roman"/>
          <w:lang w:val="en-GB"/>
        </w:rPr>
        <w:t xml:space="preserve">KTK </w:t>
      </w:r>
      <w:r w:rsidRPr="00B41FAD">
        <w:rPr>
          <w:rFonts w:ascii="Times New Roman" w:hAnsi="Times New Roman" w:cs="Times New Roman"/>
          <w:lang w:val="en-GB"/>
        </w:rPr>
        <w:t xml:space="preserve">Statute and other regulations and the Internet etiquette;  </w:t>
      </w:r>
    </w:p>
    <w:p w:rsidR="00E65DE3" w:rsidRPr="00B41FAD" w:rsidRDefault="006956E1"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w:t>
      </w:r>
      <w:r w:rsidR="00AD15D8" w:rsidRPr="00B41FAD">
        <w:rPr>
          <w:rFonts w:ascii="Times New Roman" w:hAnsi="Times New Roman" w:cs="Times New Roman"/>
          <w:lang w:val="en-GB"/>
        </w:rPr>
        <w:t>i</w:t>
      </w:r>
      <w:r w:rsidRPr="00B41FAD">
        <w:rPr>
          <w:rFonts w:ascii="Times New Roman" w:hAnsi="Times New Roman" w:cs="Times New Roman"/>
          <w:lang w:val="en-GB"/>
        </w:rPr>
        <w:t xml:space="preserve">nform the dormitory network administrator about the detected network failures, security breaches, attempts to harm the </w:t>
      </w:r>
      <w:r w:rsidR="00AD15D8" w:rsidRPr="00B41FAD">
        <w:rPr>
          <w:rFonts w:ascii="Times New Roman" w:hAnsi="Times New Roman" w:cs="Times New Roman"/>
          <w:lang w:val="en-GB"/>
        </w:rPr>
        <w:t xml:space="preserve">functioning of DCN; </w:t>
      </w:r>
      <w:r w:rsidRPr="00B41FAD">
        <w:rPr>
          <w:rFonts w:ascii="Times New Roman" w:hAnsi="Times New Roman" w:cs="Times New Roman"/>
          <w:lang w:val="en-GB"/>
        </w:rPr>
        <w:t xml:space="preserve"> </w:t>
      </w:r>
    </w:p>
    <w:p w:rsidR="00E65DE3" w:rsidRPr="00B41FAD" w:rsidRDefault="00514490"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use only parameters to connect to DCN provided by the network administrator; the parameters are forbidden to change individually; </w:t>
      </w:r>
    </w:p>
    <w:p w:rsidR="006C4C8E" w:rsidRPr="00B41FAD" w:rsidRDefault="00514490"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respect other users working on the network, their rights, and not disturb them to use network </w:t>
      </w:r>
      <w:r w:rsidRPr="00B41FAD">
        <w:rPr>
          <w:rFonts w:ascii="Times New Roman" w:hAnsi="Times New Roman" w:cs="Times New Roman"/>
          <w:lang w:val="en-GB"/>
        </w:rPr>
        <w:lastRenderedPageBreak/>
        <w:t xml:space="preserve">possibilities;  </w:t>
      </w:r>
    </w:p>
    <w:p w:rsidR="006C4C8E" w:rsidRPr="00B41FAD" w:rsidRDefault="0046297F"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Residents are forbidden: </w:t>
      </w:r>
    </w:p>
    <w:p w:rsidR="00E65DE3" w:rsidRPr="00B41FAD" w:rsidRDefault="0046297F"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use DCN resources for </w:t>
      </w:r>
      <w:r w:rsidR="004271CD" w:rsidRPr="00B41FAD">
        <w:rPr>
          <w:rFonts w:ascii="Times New Roman" w:hAnsi="Times New Roman" w:cs="Times New Roman"/>
          <w:lang w:val="en-GB"/>
        </w:rPr>
        <w:t>commercial</w:t>
      </w:r>
      <w:r w:rsidRPr="00B41FAD">
        <w:rPr>
          <w:rFonts w:ascii="Times New Roman" w:hAnsi="Times New Roman" w:cs="Times New Roman"/>
          <w:lang w:val="en-GB"/>
        </w:rPr>
        <w:t xml:space="preserve"> activities; </w:t>
      </w:r>
    </w:p>
    <w:p w:rsidR="00E65DE3" w:rsidRPr="00B41FAD" w:rsidRDefault="0046297F"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use DCN resources for activities related to violence, pornography, racial ha</w:t>
      </w:r>
      <w:r w:rsidR="004271CD" w:rsidRPr="00B41FAD">
        <w:rPr>
          <w:rFonts w:ascii="Times New Roman" w:hAnsi="Times New Roman" w:cs="Times New Roman"/>
          <w:lang w:val="en-GB"/>
        </w:rPr>
        <w:t>t</w:t>
      </w:r>
      <w:r w:rsidRPr="00B41FAD">
        <w:rPr>
          <w:rFonts w:ascii="Times New Roman" w:hAnsi="Times New Roman" w:cs="Times New Roman"/>
          <w:lang w:val="en-GB"/>
        </w:rPr>
        <w:t>re</w:t>
      </w:r>
      <w:r w:rsidR="004271CD" w:rsidRPr="00B41FAD">
        <w:rPr>
          <w:rFonts w:ascii="Times New Roman" w:hAnsi="Times New Roman" w:cs="Times New Roman"/>
          <w:lang w:val="en-GB"/>
        </w:rPr>
        <w:t>d</w:t>
      </w:r>
      <w:r w:rsidRPr="00B41FAD">
        <w:rPr>
          <w:rFonts w:ascii="Times New Roman" w:hAnsi="Times New Roman" w:cs="Times New Roman"/>
          <w:lang w:val="en-GB"/>
        </w:rPr>
        <w:t xml:space="preserve">;  </w:t>
      </w:r>
    </w:p>
    <w:p w:rsidR="00E65DE3" w:rsidRPr="00B41FAD" w:rsidRDefault="0050340C"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use DCN resources to perform activities that violate the security of electronic data and information systems; </w:t>
      </w:r>
    </w:p>
    <w:p w:rsidR="00E65DE3" w:rsidRPr="00B41FAD" w:rsidRDefault="0050340C"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use DCN resources for monitoring or information search of other computer systems and networks; </w:t>
      </w:r>
    </w:p>
    <w:p w:rsidR="00E65DE3" w:rsidRPr="00B41FAD" w:rsidRDefault="0050340C"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download, store or otherwise dispose of any information or data that violate copyrights; </w:t>
      </w:r>
    </w:p>
    <w:p w:rsidR="00E65DE3" w:rsidRPr="00B41FAD" w:rsidRDefault="00EE3DA3"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connect any other additional network equipment to DCN without the permission of network administration; </w:t>
      </w:r>
    </w:p>
    <w:p w:rsidR="006C4C8E" w:rsidRPr="00B41FAD" w:rsidRDefault="00673766" w:rsidP="00E65DE3">
      <w:pPr>
        <w:pStyle w:val="ListParagraph"/>
        <w:numPr>
          <w:ilvl w:val="1"/>
          <w:numId w:val="8"/>
        </w:numPr>
        <w:tabs>
          <w:tab w:val="left" w:pos="426"/>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 allow to use network resources for other persons, share DCN access with other users. If this prohibition is violated and in case of incident the user is fully responsible for consequences.   </w:t>
      </w:r>
    </w:p>
    <w:p w:rsidR="006C4C8E" w:rsidRPr="00B41FAD" w:rsidRDefault="00CC28A8" w:rsidP="006C4C8E">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Users who violate the Rules or legal acts of the Republic of Lithuania can be temporary or permanently disconnected from the network by network administrator.</w:t>
      </w:r>
      <w:r w:rsidR="00041B29" w:rsidRPr="00B41FAD">
        <w:rPr>
          <w:rFonts w:ascii="Times New Roman" w:hAnsi="Times New Roman" w:cs="Times New Roman"/>
          <w:lang w:val="en-GB"/>
        </w:rPr>
        <w:t xml:space="preserve"> For users who are temporary disconnected the access to network is updated when the incident is solved and the dormitory network administrator is informed.   </w:t>
      </w:r>
      <w:r w:rsidRPr="00B41FAD">
        <w:rPr>
          <w:rFonts w:ascii="Times New Roman" w:hAnsi="Times New Roman" w:cs="Times New Roman"/>
          <w:lang w:val="en-GB"/>
        </w:rPr>
        <w:t xml:space="preserve">  </w:t>
      </w:r>
    </w:p>
    <w:p w:rsidR="006C4C8E" w:rsidRPr="00B41FAD" w:rsidRDefault="006C4C8E" w:rsidP="006C4C8E">
      <w:pPr>
        <w:pStyle w:val="ListParagraph"/>
        <w:tabs>
          <w:tab w:val="left" w:pos="426"/>
          <w:tab w:val="left" w:pos="993"/>
        </w:tabs>
        <w:spacing w:line="276" w:lineRule="auto"/>
        <w:ind w:left="0"/>
        <w:jc w:val="both"/>
        <w:rPr>
          <w:rFonts w:ascii="Times New Roman" w:hAnsi="Times New Roman" w:cs="Times New Roman"/>
          <w:lang w:val="en-GB"/>
        </w:rPr>
      </w:pPr>
    </w:p>
    <w:p w:rsidR="00027E37" w:rsidRPr="00B41FAD" w:rsidRDefault="00B07105"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 xml:space="preserve">PENALTIES AND </w:t>
      </w:r>
      <w:r w:rsidR="006A3601" w:rsidRPr="00B41FAD">
        <w:rPr>
          <w:rFonts w:ascii="Times New Roman" w:hAnsi="Times New Roman" w:cs="Times New Roman"/>
          <w:b/>
          <w:lang w:val="en-GB"/>
        </w:rPr>
        <w:t>LIABILITY</w:t>
      </w:r>
      <w:r w:rsidRPr="00B41FAD">
        <w:rPr>
          <w:rFonts w:ascii="Times New Roman" w:hAnsi="Times New Roman" w:cs="Times New Roman"/>
          <w:b/>
          <w:lang w:val="en-GB"/>
        </w:rPr>
        <w:t xml:space="preserve"> FOR DAMAGE</w:t>
      </w:r>
      <w:r w:rsidR="008F23A5" w:rsidRPr="00B41FAD">
        <w:rPr>
          <w:rFonts w:ascii="Times New Roman" w:hAnsi="Times New Roman" w:cs="Times New Roman"/>
          <w:b/>
          <w:lang w:val="en-GB"/>
        </w:rPr>
        <w:t xml:space="preserve"> </w:t>
      </w:r>
    </w:p>
    <w:p w:rsidR="00027E37" w:rsidRPr="00B41FAD" w:rsidRDefault="00027E37" w:rsidP="00E628BD">
      <w:pPr>
        <w:pStyle w:val="ListParagraph"/>
        <w:tabs>
          <w:tab w:val="left" w:pos="284"/>
        </w:tabs>
        <w:spacing w:line="276" w:lineRule="auto"/>
        <w:ind w:left="1080"/>
        <w:jc w:val="both"/>
        <w:rPr>
          <w:rFonts w:ascii="Times New Roman" w:hAnsi="Times New Roman" w:cs="Times New Roman"/>
          <w:lang w:val="en-GB"/>
        </w:rPr>
      </w:pPr>
    </w:p>
    <w:p w:rsidR="00F0583A" w:rsidRPr="00B41FAD" w:rsidRDefault="00024D02" w:rsidP="00E628BD">
      <w:pPr>
        <w:pStyle w:val="ListParagraph"/>
        <w:numPr>
          <w:ilvl w:val="0"/>
          <w:numId w:val="8"/>
        </w:numPr>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Disciplinary measures are imposed for violation of the Rules: </w:t>
      </w:r>
    </w:p>
    <w:p w:rsidR="00027E37" w:rsidRPr="00B41FAD" w:rsidRDefault="00024D02"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warning (is valid for 1 (one) year from the date of the issue); </w:t>
      </w:r>
    </w:p>
    <w:p w:rsidR="00F74183" w:rsidRPr="00B41FAD" w:rsidRDefault="00024D02"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removal from the dormitory for 1 (one) year; </w:t>
      </w:r>
    </w:p>
    <w:p w:rsidR="00F74183" w:rsidRPr="00B41FAD" w:rsidRDefault="00024D02" w:rsidP="00E628BD">
      <w:pPr>
        <w:pStyle w:val="ListParagraph"/>
        <w:numPr>
          <w:ilvl w:val="1"/>
          <w:numId w:val="8"/>
        </w:numPr>
        <w:tabs>
          <w:tab w:val="left" w:pos="993"/>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removal from the dormitory for 3 (three) years. </w:t>
      </w:r>
    </w:p>
    <w:p w:rsidR="00267CE1" w:rsidRPr="00B41FAD" w:rsidRDefault="00626B48" w:rsidP="00E628BD">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Warning is imposed for the violation of the Rules, if there are no </w:t>
      </w:r>
      <w:r w:rsidR="008F3634" w:rsidRPr="00B41FAD">
        <w:rPr>
          <w:rFonts w:ascii="Times New Roman" w:hAnsi="Times New Roman" w:cs="Times New Roman"/>
          <w:lang w:val="en-GB"/>
        </w:rPr>
        <w:t xml:space="preserve">existing penalties, except the cases foreseen in clauses 21.1, 21.2.  </w:t>
      </w:r>
    </w:p>
    <w:p w:rsidR="00267CE1" w:rsidRPr="00B41FAD" w:rsidRDefault="008F3634" w:rsidP="00E628BD">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is removed from the dormitory for 1 (one) calendar year if there is at least one valid warning at the time of the disciplinary measure.  </w:t>
      </w:r>
    </w:p>
    <w:p w:rsidR="00267CE1" w:rsidRPr="00B41FAD" w:rsidRDefault="002336E9" w:rsidP="00E628BD">
      <w:pPr>
        <w:pStyle w:val="ListParagraph"/>
        <w:numPr>
          <w:ilvl w:val="0"/>
          <w:numId w:val="8"/>
        </w:numPr>
        <w:tabs>
          <w:tab w:val="left" w:pos="426"/>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is removed from the dormitory for 3 (three) years period: </w:t>
      </w:r>
    </w:p>
    <w:p w:rsidR="00267CE1" w:rsidRPr="00B41FAD" w:rsidRDefault="002336E9" w:rsidP="00E628BD">
      <w:pPr>
        <w:pStyle w:val="ListParagraph"/>
        <w:numPr>
          <w:ilvl w:val="1"/>
          <w:numId w:val="8"/>
        </w:numPr>
        <w:tabs>
          <w:tab w:val="left" w:pos="993"/>
          <w:tab w:val="left" w:pos="1560"/>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when the clauses 21.1 and/or 21.2 of the Rules are violated;  </w:t>
      </w:r>
    </w:p>
    <w:p w:rsidR="007F7AEA" w:rsidRPr="00B41FAD" w:rsidRDefault="002336E9" w:rsidP="00E628BD">
      <w:pPr>
        <w:pStyle w:val="ListParagraph"/>
        <w:numPr>
          <w:ilvl w:val="1"/>
          <w:numId w:val="8"/>
        </w:numPr>
        <w:tabs>
          <w:tab w:val="left" w:pos="993"/>
          <w:tab w:val="left" w:pos="1560"/>
        </w:tabs>
        <w:spacing w:line="276" w:lineRule="auto"/>
        <w:ind w:left="426" w:firstLine="0"/>
        <w:jc w:val="both"/>
        <w:rPr>
          <w:rFonts w:ascii="Times New Roman" w:hAnsi="Times New Roman" w:cs="Times New Roman"/>
          <w:lang w:val="en-GB"/>
        </w:rPr>
      </w:pPr>
      <w:r w:rsidRPr="00B41FAD">
        <w:rPr>
          <w:rFonts w:ascii="Times New Roman" w:hAnsi="Times New Roman" w:cs="Times New Roman"/>
          <w:lang w:val="en-GB"/>
        </w:rPr>
        <w:t xml:space="preserve">in case of stealing activity. </w:t>
      </w:r>
    </w:p>
    <w:p w:rsidR="00717F08" w:rsidRPr="00B41FAD" w:rsidRDefault="00CF4052" w:rsidP="00BB5404">
      <w:pPr>
        <w:pStyle w:val="ListParagraph"/>
        <w:numPr>
          <w:ilvl w:val="0"/>
          <w:numId w:val="8"/>
        </w:numPr>
        <w:tabs>
          <w:tab w:val="left" w:pos="426"/>
          <w:tab w:val="left" w:pos="1560"/>
        </w:tabs>
        <w:spacing w:line="276" w:lineRule="auto"/>
        <w:ind w:left="0" w:firstLine="0"/>
        <w:jc w:val="both"/>
        <w:rPr>
          <w:rFonts w:ascii="Times New Roman" w:hAnsi="Times New Roman" w:cs="Times New Roman"/>
          <w:color w:val="auto"/>
          <w:lang w:val="en-GB"/>
        </w:rPr>
      </w:pPr>
      <w:r w:rsidRPr="00B41FAD">
        <w:rPr>
          <w:rFonts w:ascii="Times New Roman" w:hAnsi="Times New Roman" w:cs="Times New Roman"/>
          <w:lang w:val="en-GB"/>
        </w:rPr>
        <w:t xml:space="preserve">Disciplinary measures can be imposed for other violations not indicated in the Rules. Mentors can also be imposed with disciplinary measures for failure to perform or improper performance of their functions. When imposing disciplinary measures the following should be taken into account: seriousness of the violation of </w:t>
      </w:r>
      <w:r w:rsidRPr="00B41FAD">
        <w:rPr>
          <w:rFonts w:ascii="Times New Roman" w:hAnsi="Times New Roman" w:cs="Times New Roman"/>
          <w:color w:val="auto"/>
          <w:lang w:val="en-GB"/>
        </w:rPr>
        <w:t xml:space="preserve">the Rules, legal acts or internal order, Resident’s fault, circumstances of the violation of the Rules, previous compliance with the Rules. </w:t>
      </w:r>
      <w:r w:rsidR="0019463F" w:rsidRPr="00B41FAD">
        <w:rPr>
          <w:rFonts w:ascii="Times New Roman" w:hAnsi="Times New Roman" w:cs="Times New Roman"/>
          <w:color w:val="auto"/>
          <w:lang w:val="en-GB"/>
        </w:rPr>
        <w:t>Considering these circumstances easier or more severe disciplinary measures may be imposed than it is names in the clause 74.</w:t>
      </w:r>
      <w:r w:rsidR="00717F08" w:rsidRPr="00B41FAD">
        <w:rPr>
          <w:rFonts w:ascii="Times New Roman" w:hAnsi="Times New Roman" w:cs="Times New Roman"/>
          <w:color w:val="auto"/>
          <w:lang w:val="en-GB"/>
        </w:rPr>
        <w:t xml:space="preserve"> </w:t>
      </w:r>
    </w:p>
    <w:p w:rsidR="007F7AEA" w:rsidRPr="00B41FAD" w:rsidRDefault="00C1793B" w:rsidP="00DD3F42">
      <w:pPr>
        <w:pStyle w:val="ListParagraph"/>
        <w:numPr>
          <w:ilvl w:val="0"/>
          <w:numId w:val="8"/>
        </w:numPr>
        <w:tabs>
          <w:tab w:val="left" w:pos="426"/>
          <w:tab w:val="left" w:pos="1560"/>
        </w:tabs>
        <w:spacing w:line="276" w:lineRule="auto"/>
        <w:jc w:val="both"/>
        <w:rPr>
          <w:rFonts w:ascii="Times New Roman" w:hAnsi="Times New Roman" w:cs="Times New Roman"/>
          <w:color w:val="auto"/>
          <w:lang w:val="en-GB"/>
        </w:rPr>
      </w:pPr>
      <w:r w:rsidRPr="00B41FAD">
        <w:rPr>
          <w:rFonts w:ascii="Times New Roman" w:hAnsi="Times New Roman" w:cs="Times New Roman"/>
          <w:color w:val="auto"/>
          <w:lang w:val="en-GB"/>
        </w:rPr>
        <w:t xml:space="preserve">In individual cases the Coordinator of dormitory activities may propose to eliminate the student from the </w:t>
      </w:r>
      <w:r w:rsidR="00DD3F42" w:rsidRPr="00DD3F42">
        <w:rPr>
          <w:rFonts w:ascii="Times New Roman" w:hAnsi="Times New Roman" w:cs="Times New Roman"/>
          <w:color w:val="auto"/>
          <w:lang w:val="en-GB"/>
        </w:rPr>
        <w:t>KTK</w:t>
      </w:r>
      <w:r w:rsidRPr="00B41FAD">
        <w:rPr>
          <w:rFonts w:ascii="Times New Roman" w:hAnsi="Times New Roman" w:cs="Times New Roman"/>
          <w:color w:val="auto"/>
          <w:lang w:val="en-GB"/>
        </w:rPr>
        <w:t xml:space="preserve"> </w:t>
      </w:r>
      <w:r w:rsidR="006257C1" w:rsidRPr="00B41FAD">
        <w:rPr>
          <w:rFonts w:ascii="Times New Roman" w:hAnsi="Times New Roman" w:cs="Times New Roman"/>
          <w:color w:val="auto"/>
          <w:lang w:val="en-GB"/>
        </w:rPr>
        <w:t>(</w:t>
      </w:r>
      <w:r w:rsidR="001818DE" w:rsidRPr="00B41FAD">
        <w:rPr>
          <w:rFonts w:ascii="Times New Roman" w:hAnsi="Times New Roman" w:cs="Times New Roman"/>
          <w:color w:val="auto"/>
          <w:lang w:val="en-GB"/>
        </w:rPr>
        <w:t xml:space="preserve">disgrace of the </w:t>
      </w:r>
      <w:r w:rsidR="00DD3F42" w:rsidRPr="00DD3F42">
        <w:rPr>
          <w:rFonts w:ascii="Times New Roman" w:hAnsi="Times New Roman" w:cs="Times New Roman"/>
          <w:color w:val="auto"/>
          <w:lang w:val="en-GB"/>
        </w:rPr>
        <w:t>KTK</w:t>
      </w:r>
      <w:r w:rsidR="001818DE" w:rsidRPr="00B41FAD">
        <w:rPr>
          <w:rFonts w:ascii="Times New Roman" w:hAnsi="Times New Roman" w:cs="Times New Roman"/>
          <w:color w:val="auto"/>
          <w:lang w:val="en-GB"/>
        </w:rPr>
        <w:t xml:space="preserve"> name, etc.).</w:t>
      </w:r>
    </w:p>
    <w:p w:rsidR="007F7AEA" w:rsidRPr="00B41FAD" w:rsidRDefault="000D34F9"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Before assigning a disciplinary measure, the Resident has to provide a written explanation about the situation, except the clause 59 of the Rules. If the Resident does not present any explanation to the Coordinator of dormitory activities in 3 (three) days, it is considered that the Resident admits the violation of the Rules or other legal acts.    </w:t>
      </w:r>
    </w:p>
    <w:p w:rsidR="007F7AEA" w:rsidRPr="00B41FAD" w:rsidRDefault="005F7F0D" w:rsidP="00DD3F42">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Coordinator of dormitory activities taking into account the reports of dormitory staff, mentors, Residents, has a right to offer the disciplinary measures to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Director by written official report; </w:t>
      </w:r>
    </w:p>
    <w:p w:rsidR="0043136A" w:rsidRPr="00B41FAD" w:rsidRDefault="005F7F0D"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Disciplinary measures are imposed by the Director’s Order. </w:t>
      </w:r>
    </w:p>
    <w:p w:rsidR="007F7AEA" w:rsidRPr="00B41FAD" w:rsidRDefault="004E5B45"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 who is imposed with the disciplinary measures foreseen in clauses 74.2, 74.3 is </w:t>
      </w:r>
      <w:r w:rsidRPr="00B41FAD">
        <w:rPr>
          <w:rFonts w:ascii="Times New Roman" w:hAnsi="Times New Roman" w:cs="Times New Roman"/>
          <w:lang w:val="en-GB"/>
        </w:rPr>
        <w:lastRenderedPageBreak/>
        <w:t xml:space="preserve">informed about the termination of the Dormitory accommodation contract five days before the termination and has to move out of the dormitory in that period.  </w:t>
      </w:r>
    </w:p>
    <w:p w:rsidR="008F23A5" w:rsidRPr="00B41FAD" w:rsidRDefault="00920DD4"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Disciplinary measures are imposed within 14 days from the day of the report about the violation of the Rules. If the disciplinary measure is related to material damage, the disciplinary measure is imposed within 30 days from the day of the report about the violation of the Rules.   </w:t>
      </w:r>
    </w:p>
    <w:p w:rsidR="008F23A5" w:rsidRPr="00B41FAD" w:rsidRDefault="004505D4"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Residents who have caused damage to the dormitory territory, facilities or other inventory or property (hereinafter – Property), must compensate for the damage. </w:t>
      </w:r>
    </w:p>
    <w:p w:rsidR="0085466F" w:rsidRPr="00B41FAD" w:rsidRDefault="009C7A27"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Damage caused to the Property must be compensated by the Resident who caused the damage. If it is impossible to identify guilty person who caused damage to room or Property, then the damage must be compensated by all Residents of the room. </w:t>
      </w:r>
    </w:p>
    <w:p w:rsidR="008F23A5" w:rsidRPr="00B41FAD" w:rsidRDefault="00CF01A9"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If it is impossible to identify guilty person who caused damage to shared facilities or Property, then the damage must be compensated by all Residents of the dormitory.</w:t>
      </w:r>
      <w:r w:rsidR="008F23A5" w:rsidRPr="00B41FAD">
        <w:rPr>
          <w:rFonts w:ascii="Times New Roman" w:hAnsi="Times New Roman" w:cs="Times New Roman"/>
          <w:lang w:val="en-GB"/>
        </w:rPr>
        <w:t xml:space="preserve"> </w:t>
      </w:r>
    </w:p>
    <w:p w:rsidR="0085466F" w:rsidRPr="00B41FAD" w:rsidRDefault="00C07EB4"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The amount of the damage is assessed</w:t>
      </w:r>
      <w:r w:rsidR="0036513D" w:rsidRPr="00B41FAD">
        <w:rPr>
          <w:rFonts w:ascii="Times New Roman" w:hAnsi="Times New Roman" w:cs="Times New Roman"/>
          <w:lang w:val="en-GB"/>
        </w:rPr>
        <w:t xml:space="preserve"> and determine by the commission that consists of the Deputy Director for Infrastructure, Chief Accountant and Coordinator of dormitory activities. The commission</w:t>
      </w:r>
      <w:r w:rsidR="00BD76A2" w:rsidRPr="00B41FAD">
        <w:rPr>
          <w:rFonts w:ascii="Times New Roman" w:hAnsi="Times New Roman" w:cs="Times New Roman"/>
          <w:lang w:val="en-GB"/>
        </w:rPr>
        <w:t xml:space="preserve"> </w:t>
      </w:r>
      <w:r w:rsidR="0036513D" w:rsidRPr="00B41FAD">
        <w:rPr>
          <w:rFonts w:ascii="Times New Roman" w:hAnsi="Times New Roman" w:cs="Times New Roman"/>
          <w:lang w:val="en-GB"/>
        </w:rPr>
        <w:t xml:space="preserve">must assess and determine the amount of the damage no later than within 10 </w:t>
      </w:r>
      <w:r w:rsidR="00045E69" w:rsidRPr="00B41FAD">
        <w:rPr>
          <w:rFonts w:ascii="Times New Roman" w:hAnsi="Times New Roman" w:cs="Times New Roman"/>
          <w:lang w:val="en-GB"/>
        </w:rPr>
        <w:t>business</w:t>
      </w:r>
      <w:r w:rsidR="0036513D" w:rsidRPr="00B41FAD">
        <w:rPr>
          <w:rFonts w:ascii="Times New Roman" w:hAnsi="Times New Roman" w:cs="Times New Roman"/>
          <w:lang w:val="en-GB"/>
        </w:rPr>
        <w:t xml:space="preserve"> days from the date the information about the damage was received.    </w:t>
      </w:r>
      <w:r w:rsidRPr="00B41FAD">
        <w:rPr>
          <w:rFonts w:ascii="Times New Roman" w:hAnsi="Times New Roman" w:cs="Times New Roman"/>
          <w:lang w:val="en-GB"/>
        </w:rPr>
        <w:t xml:space="preserve"> </w:t>
      </w:r>
    </w:p>
    <w:p w:rsidR="00E359FF" w:rsidRPr="00B41FAD" w:rsidRDefault="00BD76A2" w:rsidP="00E628BD">
      <w:pPr>
        <w:pStyle w:val="ListParagraph"/>
        <w:numPr>
          <w:ilvl w:val="0"/>
          <w:numId w:val="8"/>
        </w:numPr>
        <w:tabs>
          <w:tab w:val="left" w:pos="426"/>
          <w:tab w:val="left" w:pos="1560"/>
        </w:tabs>
        <w:spacing w:line="276" w:lineRule="auto"/>
        <w:ind w:left="0" w:firstLine="0"/>
        <w:jc w:val="both"/>
        <w:rPr>
          <w:rFonts w:ascii="Times New Roman" w:hAnsi="Times New Roman" w:cs="Times New Roman"/>
          <w:lang w:val="en-GB"/>
        </w:rPr>
      </w:pPr>
      <w:r w:rsidRPr="00B41FAD">
        <w:rPr>
          <w:rFonts w:ascii="Times New Roman" w:hAnsi="Times New Roman" w:cs="Times New Roman"/>
          <w:lang w:val="en-GB"/>
        </w:rPr>
        <w:t xml:space="preserve">The damage must be compensated immediately but no later than within 5 days of written request.  </w:t>
      </w:r>
    </w:p>
    <w:p w:rsidR="0085466F" w:rsidRPr="00B41FAD" w:rsidRDefault="00BD76A2" w:rsidP="00DD3F42">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Resident has a right to apply to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Director on the possibility to compensate the damage in divided amounts if the damage exceeds 100 Eur. </w:t>
      </w:r>
    </w:p>
    <w:p w:rsidR="008F23A5" w:rsidRPr="00B41FAD" w:rsidRDefault="00E31905" w:rsidP="00DD3F42">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For other material and non-material damage caused by violation of the Rules, also for </w:t>
      </w:r>
      <w:r w:rsidR="00CE457E" w:rsidRPr="00B41FAD">
        <w:rPr>
          <w:rFonts w:ascii="Times New Roman" w:hAnsi="Times New Roman" w:cs="Times New Roman"/>
          <w:lang w:val="en-GB"/>
        </w:rPr>
        <w:t xml:space="preserve">fines imposed by the relevant authorities, the Resident undertakes to compensate all the damage to the </w:t>
      </w:r>
      <w:r w:rsidR="00DD3F42" w:rsidRPr="00DD3F42">
        <w:rPr>
          <w:rFonts w:ascii="Times New Roman" w:hAnsi="Times New Roman" w:cs="Times New Roman"/>
          <w:lang w:val="en-GB"/>
        </w:rPr>
        <w:t>KTK</w:t>
      </w:r>
      <w:r w:rsidR="00CE457E" w:rsidRPr="00B41FAD">
        <w:rPr>
          <w:rFonts w:ascii="Times New Roman" w:hAnsi="Times New Roman" w:cs="Times New Roman"/>
          <w:lang w:val="en-GB"/>
        </w:rPr>
        <w:t xml:space="preserve">.  </w:t>
      </w:r>
    </w:p>
    <w:p w:rsidR="00BD4A96" w:rsidRPr="00B41FAD" w:rsidRDefault="00BD4A96" w:rsidP="00BD4A96">
      <w:pPr>
        <w:pStyle w:val="ListParagraph"/>
        <w:tabs>
          <w:tab w:val="left" w:pos="426"/>
          <w:tab w:val="left" w:pos="1560"/>
        </w:tabs>
        <w:spacing w:line="276" w:lineRule="auto"/>
        <w:ind w:left="0"/>
        <w:jc w:val="both"/>
        <w:rPr>
          <w:rFonts w:ascii="Times New Roman" w:hAnsi="Times New Roman" w:cs="Times New Roman"/>
          <w:lang w:val="en-GB"/>
        </w:rPr>
      </w:pPr>
    </w:p>
    <w:p w:rsidR="00BD4A96" w:rsidRPr="00B41FAD" w:rsidRDefault="0010119A" w:rsidP="00BD4A96">
      <w:pPr>
        <w:pStyle w:val="ListParagraph"/>
        <w:numPr>
          <w:ilvl w:val="0"/>
          <w:numId w:val="7"/>
        </w:numPr>
        <w:tabs>
          <w:tab w:val="left" w:pos="426"/>
          <w:tab w:val="left" w:pos="1560"/>
        </w:tabs>
        <w:spacing w:line="276" w:lineRule="auto"/>
        <w:jc w:val="center"/>
        <w:rPr>
          <w:rFonts w:ascii="Times New Roman" w:hAnsi="Times New Roman" w:cs="Times New Roman"/>
          <w:b/>
          <w:lang w:val="en-GB"/>
        </w:rPr>
      </w:pPr>
      <w:r w:rsidRPr="00B41FAD">
        <w:rPr>
          <w:rFonts w:ascii="Times New Roman" w:hAnsi="Times New Roman" w:cs="Times New Roman"/>
          <w:b/>
          <w:lang w:val="en-GB"/>
        </w:rPr>
        <w:t xml:space="preserve">PERSONAL DATA PROCESSING </w:t>
      </w:r>
    </w:p>
    <w:p w:rsidR="00BD4A96" w:rsidRPr="00B41FAD" w:rsidRDefault="00BD4A96" w:rsidP="00BD4A96">
      <w:pPr>
        <w:pStyle w:val="ListParagraph"/>
        <w:tabs>
          <w:tab w:val="left" w:pos="426"/>
          <w:tab w:val="left" w:pos="1560"/>
        </w:tabs>
        <w:spacing w:line="276" w:lineRule="auto"/>
        <w:ind w:left="0"/>
        <w:jc w:val="both"/>
        <w:rPr>
          <w:rFonts w:ascii="Times New Roman" w:hAnsi="Times New Roman" w:cs="Times New Roman"/>
          <w:lang w:val="en-GB"/>
        </w:rPr>
      </w:pPr>
    </w:p>
    <w:p w:rsidR="00C477EA" w:rsidRPr="00B41FAD" w:rsidRDefault="0010119A" w:rsidP="00DD3F42">
      <w:pPr>
        <w:pStyle w:val="ListParagraph"/>
        <w:numPr>
          <w:ilvl w:val="0"/>
          <w:numId w:val="8"/>
        </w:numPr>
        <w:tabs>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The </w:t>
      </w:r>
      <w:r w:rsidR="00DD3F42">
        <w:rPr>
          <w:rFonts w:ascii="Times New Roman" w:hAnsi="Times New Roman" w:cs="Times New Roman"/>
          <w:lang w:val="en-GB"/>
        </w:rPr>
        <w:t>KTK</w:t>
      </w:r>
      <w:r w:rsidRPr="00B41FAD">
        <w:rPr>
          <w:rFonts w:ascii="Times New Roman" w:hAnsi="Times New Roman" w:cs="Times New Roman"/>
          <w:lang w:val="en-GB"/>
        </w:rPr>
        <w:t xml:space="preserve"> is the </w:t>
      </w:r>
      <w:r w:rsidR="005601D9" w:rsidRPr="00B41FAD">
        <w:rPr>
          <w:rFonts w:ascii="Times New Roman" w:hAnsi="Times New Roman" w:cs="Times New Roman"/>
          <w:lang w:val="en-GB"/>
        </w:rPr>
        <w:t>manager</w:t>
      </w:r>
      <w:r w:rsidRPr="00B41FAD">
        <w:rPr>
          <w:rFonts w:ascii="Times New Roman" w:hAnsi="Times New Roman" w:cs="Times New Roman"/>
          <w:lang w:val="en-GB"/>
        </w:rPr>
        <w:t xml:space="preserve"> of all data collected performing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activities and internal administration processes, as well as the </w:t>
      </w:r>
      <w:r w:rsidR="005601D9" w:rsidRPr="00B41FAD">
        <w:rPr>
          <w:rFonts w:ascii="Times New Roman" w:hAnsi="Times New Roman" w:cs="Times New Roman"/>
          <w:lang w:val="en-GB"/>
        </w:rPr>
        <w:t>manager</w:t>
      </w:r>
      <w:r w:rsidRPr="00B41FAD">
        <w:rPr>
          <w:rFonts w:ascii="Times New Roman" w:hAnsi="Times New Roman" w:cs="Times New Roman"/>
          <w:lang w:val="en-GB"/>
        </w:rPr>
        <w:t xml:space="preserve"> of all personal data provided by subjects and third parties</w:t>
      </w:r>
      <w:r w:rsidR="00914707" w:rsidRPr="00B41FAD">
        <w:rPr>
          <w:rFonts w:ascii="Times New Roman" w:hAnsi="Times New Roman" w:cs="Times New Roman"/>
          <w:lang w:val="en-GB"/>
        </w:rPr>
        <w:t>.</w:t>
      </w:r>
      <w:r w:rsidRPr="00B41FAD">
        <w:rPr>
          <w:rFonts w:ascii="Times New Roman" w:hAnsi="Times New Roman" w:cs="Times New Roman"/>
          <w:lang w:val="en-GB"/>
        </w:rPr>
        <w:t xml:space="preserve">  </w:t>
      </w:r>
    </w:p>
    <w:p w:rsidR="00C477EA" w:rsidRPr="00B41FAD" w:rsidRDefault="00421C8A" w:rsidP="00C477EA">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Resident o</w:t>
      </w:r>
      <w:r w:rsidR="000C4F4F" w:rsidRPr="00B41FAD">
        <w:rPr>
          <w:rFonts w:ascii="Times New Roman" w:hAnsi="Times New Roman" w:cs="Times New Roman"/>
          <w:lang w:val="en-GB"/>
        </w:rPr>
        <w:t>r</w:t>
      </w:r>
      <w:r w:rsidRPr="00B41FAD">
        <w:rPr>
          <w:rFonts w:ascii="Times New Roman" w:hAnsi="Times New Roman" w:cs="Times New Roman"/>
          <w:lang w:val="en-GB"/>
        </w:rPr>
        <w:t xml:space="preserve"> Guest, i.e. data subject, </w:t>
      </w:r>
      <w:r w:rsidR="000C4F4F" w:rsidRPr="00B41FAD">
        <w:rPr>
          <w:rFonts w:ascii="Times New Roman" w:hAnsi="Times New Roman" w:cs="Times New Roman"/>
          <w:lang w:val="en-GB"/>
        </w:rPr>
        <w:t xml:space="preserve">personal data </w:t>
      </w:r>
      <w:r w:rsidRPr="00B41FAD">
        <w:rPr>
          <w:rFonts w:ascii="Times New Roman" w:hAnsi="Times New Roman" w:cs="Times New Roman"/>
          <w:lang w:val="en-GB"/>
        </w:rPr>
        <w:t>that are provided and recorded in the Dorm</w:t>
      </w:r>
      <w:r w:rsidR="000C4F4F" w:rsidRPr="00B41FAD">
        <w:rPr>
          <w:rFonts w:ascii="Times New Roman" w:hAnsi="Times New Roman" w:cs="Times New Roman"/>
          <w:lang w:val="en-GB"/>
        </w:rPr>
        <w:t>itory accommodation contract, G</w:t>
      </w:r>
      <w:r w:rsidRPr="00B41FAD">
        <w:rPr>
          <w:rFonts w:ascii="Times New Roman" w:hAnsi="Times New Roman" w:cs="Times New Roman"/>
          <w:lang w:val="en-GB"/>
        </w:rPr>
        <w:t xml:space="preserve">uest book and journal where a person confirms he/she is familiar with the Rules, are processed in order to implement the Dormitory accommodation contract </w:t>
      </w:r>
      <w:r w:rsidR="000C4F4F" w:rsidRPr="00B41FAD">
        <w:rPr>
          <w:rFonts w:ascii="Times New Roman" w:hAnsi="Times New Roman" w:cs="Times New Roman"/>
          <w:lang w:val="en-GB"/>
        </w:rPr>
        <w:t>and legitimate the data manager’</w:t>
      </w:r>
      <w:r w:rsidRPr="00B41FAD">
        <w:rPr>
          <w:rFonts w:ascii="Times New Roman" w:hAnsi="Times New Roman" w:cs="Times New Roman"/>
          <w:lang w:val="en-GB"/>
        </w:rPr>
        <w:t xml:space="preserve">s interests.  </w:t>
      </w:r>
    </w:p>
    <w:p w:rsidR="00C477EA" w:rsidRPr="00B41FAD" w:rsidRDefault="005601D9" w:rsidP="00DD3F42">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 xml:space="preserve">Requirements for the processing and protection of personal data, the purposes of processing the personal data, rights of data subjects and technical and organizational measures for data protection are regulated by Personal data processing </w:t>
      </w:r>
      <w:r w:rsidR="008554F3" w:rsidRPr="00B41FAD">
        <w:rPr>
          <w:rFonts w:ascii="Times New Roman" w:hAnsi="Times New Roman" w:cs="Times New Roman"/>
          <w:lang w:val="en-GB"/>
        </w:rPr>
        <w:t xml:space="preserve">at </w:t>
      </w:r>
      <w:r w:rsidR="00DD3F42" w:rsidRPr="00DD3F42">
        <w:rPr>
          <w:rFonts w:ascii="Times New Roman" w:hAnsi="Times New Roman" w:cs="Times New Roman"/>
          <w:lang w:val="en-GB"/>
        </w:rPr>
        <w:t xml:space="preserve">KTK </w:t>
      </w:r>
      <w:r w:rsidR="008554F3" w:rsidRPr="00B41FAD">
        <w:rPr>
          <w:rFonts w:ascii="Times New Roman" w:hAnsi="Times New Roman" w:cs="Times New Roman"/>
          <w:lang w:val="en-GB"/>
        </w:rPr>
        <w:t xml:space="preserve">order description (hereinafter – Description). </w:t>
      </w:r>
      <w:r w:rsidRPr="00B41FAD">
        <w:rPr>
          <w:rFonts w:ascii="Times New Roman" w:hAnsi="Times New Roman" w:cs="Times New Roman"/>
          <w:lang w:val="en-GB"/>
        </w:rPr>
        <w:t xml:space="preserve">   </w:t>
      </w:r>
    </w:p>
    <w:p w:rsidR="00BD4A96" w:rsidRPr="00B41FAD" w:rsidRDefault="000161B6" w:rsidP="00277A32">
      <w:pPr>
        <w:pStyle w:val="ListParagraph"/>
        <w:numPr>
          <w:ilvl w:val="0"/>
          <w:numId w:val="8"/>
        </w:numPr>
        <w:tabs>
          <w:tab w:val="left" w:pos="426"/>
          <w:tab w:val="left" w:pos="1560"/>
        </w:tabs>
        <w:spacing w:line="276" w:lineRule="auto"/>
        <w:jc w:val="both"/>
        <w:rPr>
          <w:rFonts w:ascii="Times New Roman" w:hAnsi="Times New Roman" w:cs="Times New Roman"/>
          <w:lang w:val="en-GB"/>
        </w:rPr>
      </w:pPr>
      <w:r w:rsidRPr="00B41FAD">
        <w:rPr>
          <w:rFonts w:ascii="Times New Roman" w:hAnsi="Times New Roman" w:cs="Times New Roman"/>
          <w:lang w:val="en-GB"/>
        </w:rPr>
        <w:t>On a</w:t>
      </w:r>
      <w:r w:rsidR="000C76A7" w:rsidRPr="00B41FAD">
        <w:rPr>
          <w:rFonts w:ascii="Times New Roman" w:hAnsi="Times New Roman" w:cs="Times New Roman"/>
          <w:lang w:val="en-GB"/>
        </w:rPr>
        <w:t>ll issues related to subject personal data processing and data subjects rights, foreseen in the Regulation (EU) of the European Parliament and of the Council of 27 April, 2016 2016/679 on the protection of natural persons with regard to the processing of personal data and the free movement of such data, and repealing Directive 94/46/EB (General Data Protection Regulation)</w:t>
      </w:r>
      <w:r w:rsidRPr="00B41FAD">
        <w:rPr>
          <w:rFonts w:ascii="Times New Roman" w:hAnsi="Times New Roman" w:cs="Times New Roman"/>
          <w:lang w:val="en-GB"/>
        </w:rPr>
        <w:t xml:space="preserve">, Law on legal protection of personal data of the Republic of Lithuania and other related legal acts, data subjects have a right to apply directly the Coordinator of dormitory activities or Data protection office in accordance with the procedure foreseen in the Description. </w:t>
      </w:r>
      <w:r w:rsidR="000C76A7" w:rsidRPr="00B41FAD">
        <w:rPr>
          <w:rFonts w:ascii="Times New Roman" w:hAnsi="Times New Roman" w:cs="Times New Roman"/>
          <w:lang w:val="en-GB"/>
        </w:rPr>
        <w:t xml:space="preserve"> </w:t>
      </w:r>
    </w:p>
    <w:p w:rsidR="000C76A7" w:rsidRPr="00B41FAD" w:rsidRDefault="000C76A7" w:rsidP="00E628BD">
      <w:pPr>
        <w:tabs>
          <w:tab w:val="left" w:pos="426"/>
          <w:tab w:val="left" w:pos="1560"/>
        </w:tabs>
        <w:spacing w:line="276" w:lineRule="auto"/>
        <w:jc w:val="both"/>
        <w:rPr>
          <w:rFonts w:ascii="Times New Roman" w:hAnsi="Times New Roman" w:cs="Times New Roman"/>
          <w:lang w:val="en-GB"/>
        </w:rPr>
      </w:pPr>
    </w:p>
    <w:p w:rsidR="0085466F" w:rsidRPr="00B41FAD" w:rsidRDefault="006A3601" w:rsidP="00E628BD">
      <w:pPr>
        <w:pStyle w:val="ListParagraph"/>
        <w:numPr>
          <w:ilvl w:val="0"/>
          <w:numId w:val="7"/>
        </w:numPr>
        <w:spacing w:line="276" w:lineRule="auto"/>
        <w:jc w:val="center"/>
        <w:rPr>
          <w:rFonts w:ascii="Times New Roman" w:hAnsi="Times New Roman" w:cs="Times New Roman"/>
          <w:b/>
          <w:lang w:val="en-GB"/>
        </w:rPr>
      </w:pPr>
      <w:r w:rsidRPr="00B41FAD">
        <w:rPr>
          <w:rFonts w:ascii="Times New Roman" w:hAnsi="Times New Roman" w:cs="Times New Roman"/>
          <w:b/>
          <w:lang w:val="en-GB"/>
        </w:rPr>
        <w:t>FINAL PROVISIONS</w:t>
      </w:r>
    </w:p>
    <w:p w:rsidR="0085466F" w:rsidRPr="00B41FAD" w:rsidRDefault="0085466F" w:rsidP="00E628BD">
      <w:pPr>
        <w:tabs>
          <w:tab w:val="left" w:pos="426"/>
          <w:tab w:val="left" w:pos="1560"/>
        </w:tabs>
        <w:spacing w:line="276" w:lineRule="auto"/>
        <w:jc w:val="both"/>
        <w:rPr>
          <w:rFonts w:ascii="Times New Roman" w:hAnsi="Times New Roman" w:cs="Times New Roman"/>
          <w:lang w:val="en-GB"/>
        </w:rPr>
      </w:pPr>
    </w:p>
    <w:p w:rsidR="0085466F" w:rsidRPr="00B41FAD" w:rsidRDefault="001469EE" w:rsidP="00DD3F42">
      <w:pPr>
        <w:pStyle w:val="ListParagraph"/>
        <w:widowControl/>
        <w:numPr>
          <w:ilvl w:val="0"/>
          <w:numId w:val="8"/>
        </w:numPr>
        <w:spacing w:after="200" w:line="276" w:lineRule="auto"/>
        <w:jc w:val="both"/>
        <w:rPr>
          <w:rFonts w:ascii="Times New Roman" w:hAnsi="Times New Roman" w:cs="Times New Roman"/>
          <w:lang w:val="en-GB"/>
        </w:rPr>
      </w:pPr>
      <w:r w:rsidRPr="00B41FAD">
        <w:rPr>
          <w:rFonts w:ascii="Times New Roman" w:hAnsi="Times New Roman" w:cs="Times New Roman"/>
          <w:lang w:val="en-GB"/>
        </w:rPr>
        <w:t xml:space="preserve">The Rules, their amendments and supplements are approved by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Director’s Order. </w:t>
      </w:r>
    </w:p>
    <w:p w:rsidR="0085466F" w:rsidRPr="00B41FAD" w:rsidRDefault="001469EE" w:rsidP="00DD3F42">
      <w:pPr>
        <w:pStyle w:val="ListParagraph"/>
        <w:widowControl/>
        <w:numPr>
          <w:ilvl w:val="0"/>
          <w:numId w:val="8"/>
        </w:numPr>
        <w:spacing w:after="200" w:line="276" w:lineRule="auto"/>
        <w:jc w:val="both"/>
        <w:rPr>
          <w:rFonts w:ascii="Times New Roman" w:hAnsi="Times New Roman" w:cs="Times New Roman"/>
          <w:lang w:val="en-GB"/>
        </w:rPr>
      </w:pPr>
      <w:r w:rsidRPr="00B41FAD">
        <w:rPr>
          <w:rFonts w:ascii="Times New Roman" w:hAnsi="Times New Roman" w:cs="Times New Roman"/>
          <w:lang w:val="en-GB"/>
        </w:rPr>
        <w:lastRenderedPageBreak/>
        <w:t xml:space="preserve">The Rules are valid insofar they are not in conflict with the laws of the Republic of Lithuania,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Statute, other legal acts of the Republic of Lithuania and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internal legal acts. </w:t>
      </w:r>
    </w:p>
    <w:p w:rsidR="0085466F" w:rsidRPr="00B41FAD" w:rsidRDefault="001469EE" w:rsidP="00DD3F42">
      <w:pPr>
        <w:pStyle w:val="ListParagraph"/>
        <w:widowControl/>
        <w:numPr>
          <w:ilvl w:val="0"/>
          <w:numId w:val="8"/>
        </w:numPr>
        <w:spacing w:after="200" w:line="276" w:lineRule="auto"/>
        <w:jc w:val="both"/>
        <w:rPr>
          <w:rFonts w:ascii="Times New Roman" w:hAnsi="Times New Roman" w:cs="Times New Roman"/>
          <w:lang w:val="en-GB"/>
        </w:rPr>
      </w:pPr>
      <w:r w:rsidRPr="00B41FAD">
        <w:rPr>
          <w:rFonts w:ascii="Times New Roman" w:hAnsi="Times New Roman" w:cs="Times New Roman"/>
          <w:lang w:val="en-GB"/>
        </w:rPr>
        <w:t xml:space="preserve">The exceptions of the Rules shall be applied by the decision of the </w:t>
      </w:r>
      <w:r w:rsidR="00DD3F42" w:rsidRPr="00DD3F42">
        <w:rPr>
          <w:rFonts w:ascii="Times New Roman" w:hAnsi="Times New Roman" w:cs="Times New Roman"/>
          <w:lang w:val="en-GB"/>
        </w:rPr>
        <w:t>KTK</w:t>
      </w:r>
      <w:r w:rsidRPr="00B41FAD">
        <w:rPr>
          <w:rFonts w:ascii="Times New Roman" w:hAnsi="Times New Roman" w:cs="Times New Roman"/>
          <w:lang w:val="en-GB"/>
        </w:rPr>
        <w:t xml:space="preserve"> Director. </w:t>
      </w:r>
    </w:p>
    <w:p w:rsidR="007F7AEA" w:rsidRPr="00B41FAD" w:rsidRDefault="001469EE" w:rsidP="00870523">
      <w:pPr>
        <w:pStyle w:val="ListParagraph"/>
        <w:widowControl/>
        <w:numPr>
          <w:ilvl w:val="0"/>
          <w:numId w:val="8"/>
        </w:numPr>
        <w:spacing w:after="200" w:line="276" w:lineRule="auto"/>
        <w:jc w:val="both"/>
        <w:rPr>
          <w:rFonts w:ascii="Times New Roman" w:hAnsi="Times New Roman" w:cs="Times New Roman"/>
          <w:lang w:val="en-GB"/>
        </w:rPr>
      </w:pPr>
      <w:r w:rsidRPr="00B41FAD">
        <w:rPr>
          <w:rFonts w:ascii="Times New Roman" w:hAnsi="Times New Roman" w:cs="Times New Roman"/>
          <w:lang w:val="en-GB"/>
        </w:rPr>
        <w:t xml:space="preserve">The Rules come into force from 01 July, 2018. </w:t>
      </w:r>
    </w:p>
    <w:p w:rsidR="007F7AEA" w:rsidRPr="00B41FAD" w:rsidRDefault="007F7AEA" w:rsidP="007F7AEA">
      <w:pPr>
        <w:tabs>
          <w:tab w:val="left" w:pos="993"/>
          <w:tab w:val="left" w:pos="1560"/>
        </w:tabs>
        <w:jc w:val="both"/>
        <w:rPr>
          <w:rFonts w:ascii="Times New Roman" w:hAnsi="Times New Roman" w:cs="Times New Roman"/>
          <w:lang w:val="en-GB"/>
        </w:rPr>
      </w:pPr>
    </w:p>
    <w:p w:rsidR="007F7AEA" w:rsidRPr="00B41FAD" w:rsidRDefault="007F7AEA" w:rsidP="007F7AEA">
      <w:pPr>
        <w:tabs>
          <w:tab w:val="left" w:pos="993"/>
          <w:tab w:val="left" w:pos="1560"/>
        </w:tabs>
        <w:jc w:val="both"/>
        <w:rPr>
          <w:rFonts w:ascii="Times New Roman" w:hAnsi="Times New Roman" w:cs="Times New Roman"/>
          <w:lang w:val="en-GB"/>
        </w:rPr>
      </w:pPr>
      <w:r w:rsidRPr="00B41FAD">
        <w:rPr>
          <w:rFonts w:ascii="Times New Roman" w:hAnsi="Times New Roman" w:cs="Times New Roman"/>
          <w:lang w:val="en-GB"/>
        </w:rPr>
        <w:tab/>
      </w:r>
      <w:r w:rsidRPr="00B41FAD">
        <w:rPr>
          <w:rFonts w:ascii="Times New Roman" w:hAnsi="Times New Roman" w:cs="Times New Roman"/>
          <w:lang w:val="en-GB"/>
        </w:rPr>
        <w:tab/>
      </w:r>
      <w:r w:rsidRPr="00B41FAD">
        <w:rPr>
          <w:rFonts w:ascii="Times New Roman" w:hAnsi="Times New Roman" w:cs="Times New Roman"/>
          <w:lang w:val="en-GB"/>
        </w:rPr>
        <w:tab/>
        <w:t>________________________________________</w:t>
      </w:r>
    </w:p>
    <w:p w:rsidR="007F7AEA" w:rsidRPr="00B41FAD" w:rsidRDefault="007F7AEA" w:rsidP="007F7AEA">
      <w:pPr>
        <w:tabs>
          <w:tab w:val="left" w:pos="993"/>
          <w:tab w:val="left" w:pos="1560"/>
        </w:tabs>
        <w:jc w:val="both"/>
        <w:rPr>
          <w:rFonts w:ascii="Times New Roman" w:hAnsi="Times New Roman" w:cs="Times New Roman"/>
          <w:lang w:val="en-GB"/>
        </w:rPr>
      </w:pPr>
    </w:p>
    <w:p w:rsidR="007F7AEA" w:rsidRPr="00B41FAD" w:rsidRDefault="007F7AEA" w:rsidP="007F7AEA">
      <w:pPr>
        <w:tabs>
          <w:tab w:val="left" w:pos="993"/>
          <w:tab w:val="left" w:pos="1560"/>
        </w:tabs>
        <w:jc w:val="both"/>
        <w:rPr>
          <w:rFonts w:ascii="Times New Roman" w:hAnsi="Times New Roman" w:cs="Times New Roman"/>
          <w:lang w:val="en-GB"/>
        </w:rPr>
      </w:pPr>
    </w:p>
    <w:p w:rsidR="007F7AEA" w:rsidRPr="00B41FAD" w:rsidRDefault="00A12553" w:rsidP="00E05E22">
      <w:pPr>
        <w:tabs>
          <w:tab w:val="left" w:pos="993"/>
          <w:tab w:val="left" w:pos="1560"/>
        </w:tabs>
        <w:jc w:val="both"/>
        <w:rPr>
          <w:rFonts w:ascii="Times New Roman" w:hAnsi="Times New Roman" w:cs="Times New Roman"/>
          <w:lang w:val="en-GB"/>
        </w:rPr>
      </w:pPr>
      <w:r w:rsidRPr="00B41FAD">
        <w:rPr>
          <w:rFonts w:ascii="Times New Roman" w:hAnsi="Times New Roman" w:cs="Times New Roman"/>
          <w:lang w:val="en-GB"/>
        </w:rPr>
        <w:t>AGREED BY</w:t>
      </w:r>
      <w:r w:rsidR="007F7AEA" w:rsidRPr="00B41FAD">
        <w:rPr>
          <w:rFonts w:ascii="Times New Roman" w:hAnsi="Times New Roman" w:cs="Times New Roman"/>
          <w:lang w:val="en-GB"/>
        </w:rPr>
        <w:t>:</w:t>
      </w:r>
    </w:p>
    <w:p w:rsidR="00BA1101" w:rsidRPr="00B41FAD" w:rsidRDefault="00A12553" w:rsidP="00E05E22">
      <w:pPr>
        <w:tabs>
          <w:tab w:val="left" w:pos="993"/>
          <w:tab w:val="left" w:pos="1560"/>
        </w:tabs>
        <w:jc w:val="both"/>
        <w:rPr>
          <w:rFonts w:ascii="Times New Roman" w:hAnsi="Times New Roman" w:cs="Times New Roman"/>
          <w:lang w:val="en-GB"/>
        </w:rPr>
      </w:pPr>
      <w:r w:rsidRPr="00B41FAD">
        <w:rPr>
          <w:rFonts w:ascii="Times New Roman" w:hAnsi="Times New Roman" w:cs="Times New Roman"/>
          <w:lang w:val="en-GB"/>
        </w:rPr>
        <w:t>Coordinator of dormitory activities</w:t>
      </w:r>
    </w:p>
    <w:p w:rsidR="00BA1101" w:rsidRPr="00B41FAD" w:rsidRDefault="00BA1101" w:rsidP="00E05E22">
      <w:pPr>
        <w:tabs>
          <w:tab w:val="left" w:pos="993"/>
          <w:tab w:val="left" w:pos="1560"/>
        </w:tabs>
        <w:jc w:val="both"/>
        <w:rPr>
          <w:rFonts w:ascii="Times New Roman" w:hAnsi="Times New Roman" w:cs="Times New Roman"/>
          <w:lang w:val="en-GB"/>
        </w:rPr>
      </w:pPr>
    </w:p>
    <w:p w:rsidR="007F7AEA" w:rsidRPr="00B41FAD" w:rsidRDefault="00D22C5C" w:rsidP="00E05E22">
      <w:pPr>
        <w:tabs>
          <w:tab w:val="left" w:pos="993"/>
          <w:tab w:val="left" w:pos="1560"/>
        </w:tabs>
        <w:jc w:val="both"/>
        <w:rPr>
          <w:rFonts w:ascii="Times New Roman" w:hAnsi="Times New Roman" w:cs="Times New Roman"/>
          <w:lang w:val="en-GB"/>
        </w:rPr>
      </w:pPr>
      <w:proofErr w:type="spellStart"/>
      <w:r>
        <w:rPr>
          <w:rFonts w:ascii="Times New Roman" w:hAnsi="Times New Roman" w:cs="Times New Roman"/>
          <w:lang w:val="en-GB"/>
        </w:rPr>
        <w:t>Lilija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Mieliauskiene</w:t>
      </w:r>
      <w:proofErr w:type="spellEnd"/>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r w:rsidR="00A529B9" w:rsidRPr="00B41FAD">
        <w:rPr>
          <w:rFonts w:ascii="Times New Roman" w:hAnsi="Times New Roman" w:cs="Times New Roman"/>
          <w:lang w:val="en-GB"/>
        </w:rPr>
        <w:softHyphen/>
      </w:r>
    </w:p>
    <w:p w:rsidR="00BA1101" w:rsidRPr="00B41FAD" w:rsidRDefault="00BA1101" w:rsidP="00E05E22">
      <w:pPr>
        <w:tabs>
          <w:tab w:val="left" w:pos="993"/>
          <w:tab w:val="left" w:pos="1560"/>
        </w:tabs>
        <w:jc w:val="both"/>
        <w:rPr>
          <w:rFonts w:ascii="Times New Roman" w:hAnsi="Times New Roman" w:cs="Times New Roman"/>
          <w:lang w:val="en-GB"/>
        </w:rPr>
      </w:pPr>
    </w:p>
    <w:p w:rsidR="00BA1101" w:rsidRPr="00B41FAD" w:rsidRDefault="00BA1101" w:rsidP="00E05E22">
      <w:pPr>
        <w:tabs>
          <w:tab w:val="left" w:pos="993"/>
          <w:tab w:val="left" w:pos="1560"/>
        </w:tabs>
        <w:jc w:val="both"/>
        <w:rPr>
          <w:rFonts w:ascii="Times New Roman" w:hAnsi="Times New Roman" w:cs="Times New Roman"/>
          <w:lang w:val="en-GB"/>
        </w:rPr>
      </w:pPr>
    </w:p>
    <w:p w:rsidR="00D22C5C" w:rsidRDefault="00D22C5C" w:rsidP="00E05E22">
      <w:pPr>
        <w:tabs>
          <w:tab w:val="left" w:pos="993"/>
          <w:tab w:val="left" w:pos="1560"/>
        </w:tabs>
        <w:jc w:val="both"/>
        <w:rPr>
          <w:rFonts w:ascii="Times New Roman" w:hAnsi="Times New Roman" w:cs="Times New Roman"/>
          <w:lang w:val="en-GB"/>
        </w:rPr>
      </w:pPr>
    </w:p>
    <w:p w:rsidR="00D22C5C" w:rsidRDefault="00D22C5C" w:rsidP="00E05E22">
      <w:pPr>
        <w:tabs>
          <w:tab w:val="left" w:pos="993"/>
          <w:tab w:val="left" w:pos="1560"/>
        </w:tabs>
        <w:jc w:val="both"/>
        <w:rPr>
          <w:rFonts w:ascii="Times New Roman" w:hAnsi="Times New Roman" w:cs="Times New Roman"/>
          <w:lang w:val="en-GB"/>
        </w:rPr>
      </w:pPr>
    </w:p>
    <w:p w:rsidR="00BA1101" w:rsidRPr="00B41FAD" w:rsidRDefault="00DD3F42" w:rsidP="00E05E22">
      <w:pPr>
        <w:tabs>
          <w:tab w:val="left" w:pos="993"/>
          <w:tab w:val="left" w:pos="1560"/>
        </w:tabs>
        <w:jc w:val="both"/>
        <w:rPr>
          <w:rFonts w:ascii="Times New Roman" w:hAnsi="Times New Roman" w:cs="Times New Roman"/>
          <w:lang w:val="en-GB"/>
        </w:rPr>
      </w:pPr>
      <w:proofErr w:type="spellStart"/>
      <w:r>
        <w:rPr>
          <w:rFonts w:ascii="Times New Roman" w:hAnsi="Times New Roman" w:cs="Times New Roman"/>
          <w:lang w:val="en-GB"/>
        </w:rPr>
        <w:t>Kauno</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technikos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kolegija</w:t>
      </w:r>
      <w:proofErr w:type="spellEnd"/>
      <w:r>
        <w:rPr>
          <w:rFonts w:ascii="Times New Roman" w:hAnsi="Times New Roman" w:cs="Times New Roman"/>
          <w:lang w:val="en-GB"/>
        </w:rPr>
        <w:t xml:space="preserve"> / University of Applied Engineering Sciences</w:t>
      </w:r>
    </w:p>
    <w:p w:rsidR="00F001B6" w:rsidRPr="00B41FAD" w:rsidRDefault="00A12553" w:rsidP="00E05E22">
      <w:pPr>
        <w:tabs>
          <w:tab w:val="left" w:pos="993"/>
          <w:tab w:val="left" w:pos="1560"/>
        </w:tabs>
        <w:jc w:val="both"/>
        <w:rPr>
          <w:rFonts w:ascii="Times New Roman" w:hAnsi="Times New Roman" w:cs="Times New Roman"/>
          <w:lang w:val="en-GB"/>
        </w:rPr>
      </w:pPr>
      <w:r w:rsidRPr="00B41FAD">
        <w:rPr>
          <w:rFonts w:ascii="Times New Roman" w:hAnsi="Times New Roman" w:cs="Times New Roman"/>
          <w:lang w:val="en-GB"/>
        </w:rPr>
        <w:t xml:space="preserve">Students </w:t>
      </w:r>
      <w:r w:rsidR="00D22C5C">
        <w:rPr>
          <w:rFonts w:ascii="Times New Roman" w:hAnsi="Times New Roman" w:cs="Times New Roman"/>
          <w:lang w:val="en-GB"/>
        </w:rPr>
        <w:t>Union</w:t>
      </w:r>
      <w:r w:rsidRPr="00B41FAD">
        <w:rPr>
          <w:rFonts w:ascii="Times New Roman" w:hAnsi="Times New Roman" w:cs="Times New Roman"/>
          <w:lang w:val="en-GB"/>
        </w:rPr>
        <w:t xml:space="preserve"> President</w:t>
      </w:r>
    </w:p>
    <w:p w:rsidR="00D22C5C" w:rsidRDefault="00D22C5C" w:rsidP="00E05E22">
      <w:pPr>
        <w:tabs>
          <w:tab w:val="left" w:pos="993"/>
          <w:tab w:val="left" w:pos="1560"/>
        </w:tabs>
        <w:jc w:val="both"/>
        <w:rPr>
          <w:rFonts w:ascii="Times New Roman" w:hAnsi="Times New Roman" w:cs="Times New Roman"/>
          <w:lang w:val="en-GB"/>
        </w:rPr>
      </w:pPr>
    </w:p>
    <w:p w:rsidR="00BA1101" w:rsidRPr="00B41FAD" w:rsidRDefault="00D22C5C" w:rsidP="00E05E22">
      <w:pPr>
        <w:tabs>
          <w:tab w:val="left" w:pos="993"/>
          <w:tab w:val="left" w:pos="1560"/>
        </w:tabs>
        <w:jc w:val="both"/>
        <w:rPr>
          <w:rFonts w:ascii="Times New Roman" w:hAnsi="Times New Roman" w:cs="Times New Roman"/>
          <w:lang w:val="en-GB"/>
        </w:rPr>
      </w:pPr>
      <w:proofErr w:type="spellStart"/>
      <w:r w:rsidRPr="00D22C5C">
        <w:rPr>
          <w:rFonts w:ascii="Times New Roman" w:hAnsi="Times New Roman" w:cs="Times New Roman"/>
          <w:lang w:val="en-GB"/>
        </w:rPr>
        <w:t>Vilius</w:t>
      </w:r>
      <w:proofErr w:type="spellEnd"/>
      <w:r w:rsidRPr="00D22C5C">
        <w:rPr>
          <w:rFonts w:ascii="Times New Roman" w:hAnsi="Times New Roman" w:cs="Times New Roman"/>
          <w:lang w:val="en-GB"/>
        </w:rPr>
        <w:t xml:space="preserve"> </w:t>
      </w:r>
      <w:proofErr w:type="spellStart"/>
      <w:r w:rsidRPr="00D22C5C">
        <w:rPr>
          <w:rFonts w:ascii="Times New Roman" w:hAnsi="Times New Roman" w:cs="Times New Roman"/>
          <w:lang w:val="en-GB"/>
        </w:rPr>
        <w:t>Kelevisius</w:t>
      </w:r>
      <w:proofErr w:type="spellEnd"/>
    </w:p>
    <w:p w:rsidR="00E05E22" w:rsidRPr="00B41FAD" w:rsidRDefault="00E05E22" w:rsidP="00E05E22">
      <w:pPr>
        <w:tabs>
          <w:tab w:val="left" w:pos="993"/>
          <w:tab w:val="left" w:pos="1560"/>
        </w:tabs>
        <w:jc w:val="both"/>
        <w:rPr>
          <w:rFonts w:ascii="Times New Roman" w:hAnsi="Times New Roman" w:cs="Times New Roman"/>
          <w:lang w:val="en-GB"/>
        </w:rPr>
      </w:pPr>
    </w:p>
    <w:p w:rsidR="00D22C5C" w:rsidRDefault="00D22C5C" w:rsidP="00286D9B">
      <w:pPr>
        <w:rPr>
          <w:rFonts w:ascii="Times New Roman" w:hAnsi="Times New Roman" w:cs="Times New Roman"/>
          <w:lang w:val="en-GB"/>
        </w:rPr>
      </w:pPr>
    </w:p>
    <w:p w:rsidR="00D22C5C" w:rsidRDefault="00D22C5C" w:rsidP="00286D9B">
      <w:pPr>
        <w:rPr>
          <w:rFonts w:ascii="Times New Roman" w:hAnsi="Times New Roman" w:cs="Times New Roman"/>
          <w:lang w:val="en-GB"/>
        </w:rPr>
      </w:pPr>
    </w:p>
    <w:p w:rsidR="00D22C5C" w:rsidRDefault="00D22C5C" w:rsidP="00286D9B">
      <w:pPr>
        <w:rPr>
          <w:rFonts w:ascii="Times New Roman" w:hAnsi="Times New Roman" w:cs="Times New Roman"/>
          <w:lang w:val="en-GB"/>
        </w:rPr>
      </w:pPr>
    </w:p>
    <w:p w:rsidR="00D22C5C" w:rsidRDefault="00D22C5C" w:rsidP="00286D9B">
      <w:pPr>
        <w:rPr>
          <w:rFonts w:ascii="Times New Roman" w:hAnsi="Times New Roman" w:cs="Times New Roman"/>
          <w:lang w:val="en-GB"/>
        </w:rPr>
      </w:pPr>
    </w:p>
    <w:p w:rsidR="00286D9B" w:rsidRPr="00B41FAD" w:rsidRDefault="00286D9B" w:rsidP="00286D9B">
      <w:pPr>
        <w:rPr>
          <w:rFonts w:ascii="Times New Roman" w:hAnsi="Times New Roman" w:cs="Times New Roman"/>
          <w:lang w:val="en-GB"/>
        </w:rPr>
      </w:pPr>
      <w:r w:rsidRPr="00B41FAD">
        <w:rPr>
          <w:rFonts w:ascii="Times New Roman" w:hAnsi="Times New Roman" w:cs="Times New Roman"/>
          <w:lang w:val="en-GB"/>
        </w:rPr>
        <w:t>Manager of Service Centre</w:t>
      </w:r>
    </w:p>
    <w:p w:rsidR="00286D9B" w:rsidRPr="00B41FAD" w:rsidRDefault="00286D9B" w:rsidP="00286D9B">
      <w:pPr>
        <w:rPr>
          <w:rFonts w:ascii="Times New Roman" w:hAnsi="Times New Roman" w:cs="Times New Roman"/>
          <w:lang w:val="en-GB"/>
        </w:rPr>
      </w:pPr>
      <w:r w:rsidRPr="00B41FAD">
        <w:rPr>
          <w:rFonts w:ascii="Times New Roman" w:hAnsi="Times New Roman" w:cs="Times New Roman"/>
          <w:lang w:val="en-GB"/>
        </w:rPr>
        <w:t xml:space="preserve">Acting Deputy Director for Infrastructure Activities </w:t>
      </w:r>
    </w:p>
    <w:p w:rsidR="00BA1101" w:rsidRPr="00B41FAD" w:rsidRDefault="00BA1101" w:rsidP="00E05E22">
      <w:pPr>
        <w:tabs>
          <w:tab w:val="left" w:pos="993"/>
          <w:tab w:val="left" w:pos="1560"/>
        </w:tabs>
        <w:jc w:val="both"/>
        <w:rPr>
          <w:rFonts w:ascii="Times New Roman" w:hAnsi="Times New Roman" w:cs="Times New Roman"/>
          <w:lang w:val="en-GB"/>
        </w:rPr>
      </w:pPr>
    </w:p>
    <w:p w:rsidR="007F7AEA" w:rsidRPr="00B41FAD" w:rsidRDefault="00D22C5C" w:rsidP="00E05E22">
      <w:pPr>
        <w:tabs>
          <w:tab w:val="left" w:pos="993"/>
          <w:tab w:val="left" w:pos="1560"/>
        </w:tabs>
        <w:jc w:val="both"/>
        <w:rPr>
          <w:rFonts w:ascii="Times New Roman" w:hAnsi="Times New Roman" w:cs="Times New Roman"/>
          <w:lang w:val="en-GB"/>
        </w:rPr>
      </w:pPr>
      <w:r>
        <w:rPr>
          <w:rFonts w:ascii="Times New Roman" w:hAnsi="Times New Roman" w:cs="Times New Roman"/>
          <w:lang w:val="en-GB"/>
        </w:rPr>
        <w:t>Povilas Stalioraitis</w:t>
      </w:r>
      <w:bookmarkStart w:id="0" w:name="_GoBack"/>
      <w:bookmarkEnd w:id="0"/>
    </w:p>
    <w:p w:rsidR="00F0583A" w:rsidRPr="00B41FAD" w:rsidRDefault="00F0583A" w:rsidP="00E05E22">
      <w:pPr>
        <w:jc w:val="both"/>
        <w:rPr>
          <w:rFonts w:ascii="Times New Roman" w:hAnsi="Times New Roman" w:cs="Times New Roman"/>
          <w:lang w:val="en-GB"/>
        </w:rPr>
        <w:sectPr w:rsidR="00F0583A" w:rsidRPr="00B41FAD" w:rsidSect="0091765B">
          <w:headerReference w:type="default" r:id="rId8"/>
          <w:footerReference w:type="default" r:id="rId9"/>
          <w:type w:val="continuous"/>
          <w:pgSz w:w="11909" w:h="16838"/>
          <w:pgMar w:top="993" w:right="569" w:bottom="568" w:left="1560" w:header="0" w:footer="3" w:gutter="0"/>
          <w:cols w:space="720"/>
          <w:noEndnote/>
          <w:docGrid w:linePitch="360"/>
        </w:sectPr>
      </w:pPr>
    </w:p>
    <w:p w:rsidR="00D526AA" w:rsidRPr="00B41FAD" w:rsidRDefault="00D526AA">
      <w:pPr>
        <w:pStyle w:val="Bodytext80"/>
        <w:shd w:val="clear" w:color="auto" w:fill="auto"/>
        <w:spacing w:line="180" w:lineRule="exact"/>
        <w:rPr>
          <w:sz w:val="24"/>
          <w:szCs w:val="24"/>
          <w:lang w:val="en-GB"/>
        </w:rPr>
      </w:pPr>
    </w:p>
    <w:sectPr w:rsidR="00D526AA" w:rsidRPr="00B41FAD" w:rsidSect="008543A0">
      <w:type w:val="continuous"/>
      <w:pgSz w:w="11909" w:h="16838"/>
      <w:pgMar w:top="718" w:right="1060" w:bottom="707" w:left="103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A6" w:rsidRDefault="003F70A6">
      <w:r>
        <w:separator/>
      </w:r>
    </w:p>
  </w:endnote>
  <w:endnote w:type="continuationSeparator" w:id="0">
    <w:p w:rsidR="003F70A6" w:rsidRDefault="003F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627898"/>
      <w:docPartObj>
        <w:docPartGallery w:val="Page Numbers (Bottom of Page)"/>
        <w:docPartUnique/>
      </w:docPartObj>
    </w:sdtPr>
    <w:sdtEndPr/>
    <w:sdtContent>
      <w:p w:rsidR="0080508D" w:rsidRDefault="008543A0">
        <w:pPr>
          <w:pStyle w:val="Footer"/>
          <w:jc w:val="center"/>
        </w:pPr>
        <w:r>
          <w:fldChar w:fldCharType="begin"/>
        </w:r>
        <w:r w:rsidR="0080508D">
          <w:instrText>PAGE   \* MERGEFORMAT</w:instrText>
        </w:r>
        <w:r>
          <w:fldChar w:fldCharType="separate"/>
        </w:r>
        <w:r w:rsidR="006D1EB4">
          <w:rPr>
            <w:noProof/>
          </w:rPr>
          <w:t>9</w:t>
        </w:r>
        <w:r>
          <w:fldChar w:fldCharType="end"/>
        </w:r>
      </w:p>
    </w:sdtContent>
  </w:sdt>
  <w:p w:rsidR="0080508D" w:rsidRDefault="0080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A6" w:rsidRDefault="003F70A6"/>
  </w:footnote>
  <w:footnote w:type="continuationSeparator" w:id="0">
    <w:p w:rsidR="003F70A6" w:rsidRDefault="003F7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08D" w:rsidRDefault="0080508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F6A"/>
    <w:multiLevelType w:val="multilevel"/>
    <w:tmpl w:val="192628AE"/>
    <w:lvl w:ilvl="0">
      <w:start w:val="1"/>
      <w:numFmt w:val="decimal"/>
      <w:lvlText w:val="%1."/>
      <w:lvlJc w:val="left"/>
      <w:pPr>
        <w:ind w:left="720" w:hanging="360"/>
      </w:pPr>
      <w:rPr>
        <w:rFonts w:cs="Times New Roman"/>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26044A4"/>
    <w:multiLevelType w:val="multilevel"/>
    <w:tmpl w:val="256C2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45134"/>
    <w:multiLevelType w:val="multilevel"/>
    <w:tmpl w:val="12D6FB1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3B84"/>
    <w:multiLevelType w:val="multilevel"/>
    <w:tmpl w:val="BF12A2EA"/>
    <w:lvl w:ilvl="0">
      <w:start w:val="1"/>
      <w:numFmt w:val="decimal"/>
      <w:lvlText w:val="%1."/>
      <w:lvlJc w:val="left"/>
      <w:pPr>
        <w:ind w:left="360" w:hanging="360"/>
      </w:pPr>
      <w:rPr>
        <w:rFonts w:hint="default"/>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 w15:restartNumberingAfterBreak="0">
    <w:nsid w:val="21184EED"/>
    <w:multiLevelType w:val="hybridMultilevel"/>
    <w:tmpl w:val="239A4AC4"/>
    <w:lvl w:ilvl="0" w:tplc="BD501D52">
      <w:start w:val="1"/>
      <w:numFmt w:val="decimal"/>
      <w:lvlText w:val="%1)"/>
      <w:lvlJc w:val="left"/>
      <w:pPr>
        <w:ind w:left="720" w:hanging="360"/>
      </w:pPr>
      <w:rPr>
        <w:rFonts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4E6FF7"/>
    <w:multiLevelType w:val="multilevel"/>
    <w:tmpl w:val="6FEC3932"/>
    <w:lvl w:ilvl="0">
      <w:start w:val="12"/>
      <w:numFmt w:val="decimal"/>
      <w:lvlText w:val="16.%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3334E"/>
    <w:multiLevelType w:val="hybridMultilevel"/>
    <w:tmpl w:val="F81CE650"/>
    <w:lvl w:ilvl="0" w:tplc="8878E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72677"/>
    <w:multiLevelType w:val="hybridMultilevel"/>
    <w:tmpl w:val="0DEA382E"/>
    <w:lvl w:ilvl="0" w:tplc="8878E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96C26"/>
    <w:multiLevelType w:val="multilevel"/>
    <w:tmpl w:val="83F0F6A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73951"/>
    <w:multiLevelType w:val="multilevel"/>
    <w:tmpl w:val="33FC92BA"/>
    <w:lvl w:ilvl="0">
      <w:start w:val="29"/>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DF1A01"/>
    <w:multiLevelType w:val="multilevel"/>
    <w:tmpl w:val="BF12A2EA"/>
    <w:lvl w:ilvl="0">
      <w:start w:val="1"/>
      <w:numFmt w:val="decimal"/>
      <w:lvlText w:val="%1."/>
      <w:lvlJc w:val="left"/>
      <w:pPr>
        <w:ind w:left="360" w:hanging="360"/>
      </w:pPr>
      <w:rPr>
        <w:rFonts w:hint="default"/>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1" w15:restartNumberingAfterBreak="0">
    <w:nsid w:val="4EDD44D2"/>
    <w:multiLevelType w:val="hybridMultilevel"/>
    <w:tmpl w:val="757A3E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4FD28E0"/>
    <w:multiLevelType w:val="multilevel"/>
    <w:tmpl w:val="A010FE32"/>
    <w:lvl w:ilvl="0">
      <w:start w:val="3"/>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0"/>
        <w:szCs w:val="20"/>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E33FEC"/>
    <w:multiLevelType w:val="multilevel"/>
    <w:tmpl w:val="074A19D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C0317D"/>
    <w:multiLevelType w:val="multilevel"/>
    <w:tmpl w:val="6E20510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12"/>
  </w:num>
  <w:num w:numId="3">
    <w:abstractNumId w:val="8"/>
  </w:num>
  <w:num w:numId="4">
    <w:abstractNumId w:val="2"/>
  </w:num>
  <w:num w:numId="5">
    <w:abstractNumId w:val="5"/>
  </w:num>
  <w:num w:numId="6">
    <w:abstractNumId w:val="13"/>
  </w:num>
  <w:num w:numId="7">
    <w:abstractNumId w:val="7"/>
  </w:num>
  <w:num w:numId="8">
    <w:abstractNumId w:val="10"/>
  </w:num>
  <w:num w:numId="9">
    <w:abstractNumId w:val="4"/>
  </w:num>
  <w:num w:numId="10">
    <w:abstractNumId w:val="0"/>
  </w:num>
  <w:num w:numId="11">
    <w:abstractNumId w:val="6"/>
  </w:num>
  <w:num w:numId="12">
    <w:abstractNumId w:val="3"/>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evenAndOddHeaders/>
  <w:drawingGridHorizontalSpacing w:val="181"/>
  <w:drawingGridVerticalSpacing w:val="181"/>
  <w:characterSpacingControl w:val="compressPunctuation"/>
  <w:hdrShapeDefaults>
    <o:shapedefaults v:ext="edit" spidmax="33793"/>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0583A"/>
    <w:rsid w:val="0000616E"/>
    <w:rsid w:val="00006B6D"/>
    <w:rsid w:val="00012B8B"/>
    <w:rsid w:val="00014813"/>
    <w:rsid w:val="000161B6"/>
    <w:rsid w:val="00017437"/>
    <w:rsid w:val="00020826"/>
    <w:rsid w:val="000238C4"/>
    <w:rsid w:val="00024D02"/>
    <w:rsid w:val="00027E37"/>
    <w:rsid w:val="00032384"/>
    <w:rsid w:val="00032F3D"/>
    <w:rsid w:val="000342F0"/>
    <w:rsid w:val="00035F81"/>
    <w:rsid w:val="000360F3"/>
    <w:rsid w:val="00036719"/>
    <w:rsid w:val="00041378"/>
    <w:rsid w:val="00041B29"/>
    <w:rsid w:val="00042C36"/>
    <w:rsid w:val="000431EB"/>
    <w:rsid w:val="00045E69"/>
    <w:rsid w:val="000502E3"/>
    <w:rsid w:val="00053B8A"/>
    <w:rsid w:val="000556A1"/>
    <w:rsid w:val="00055C07"/>
    <w:rsid w:val="00055F6C"/>
    <w:rsid w:val="000561CC"/>
    <w:rsid w:val="00057C74"/>
    <w:rsid w:val="0006344E"/>
    <w:rsid w:val="000655F1"/>
    <w:rsid w:val="00071534"/>
    <w:rsid w:val="000735C5"/>
    <w:rsid w:val="00075A26"/>
    <w:rsid w:val="00075BE9"/>
    <w:rsid w:val="0008280B"/>
    <w:rsid w:val="00090CE2"/>
    <w:rsid w:val="000A3B01"/>
    <w:rsid w:val="000A3D06"/>
    <w:rsid w:val="000B02DE"/>
    <w:rsid w:val="000C4F4F"/>
    <w:rsid w:val="000C76A7"/>
    <w:rsid w:val="000D0870"/>
    <w:rsid w:val="000D34F9"/>
    <w:rsid w:val="000D3B62"/>
    <w:rsid w:val="000D4286"/>
    <w:rsid w:val="000D5CA6"/>
    <w:rsid w:val="000D7B9F"/>
    <w:rsid w:val="000E0CB9"/>
    <w:rsid w:val="000E6B0D"/>
    <w:rsid w:val="000F2839"/>
    <w:rsid w:val="0010119A"/>
    <w:rsid w:val="00102C72"/>
    <w:rsid w:val="00103D3F"/>
    <w:rsid w:val="0010450C"/>
    <w:rsid w:val="001079CF"/>
    <w:rsid w:val="0011184D"/>
    <w:rsid w:val="001158AE"/>
    <w:rsid w:val="00117E19"/>
    <w:rsid w:val="001208CD"/>
    <w:rsid w:val="00134A89"/>
    <w:rsid w:val="00135868"/>
    <w:rsid w:val="00137027"/>
    <w:rsid w:val="00142666"/>
    <w:rsid w:val="001469EE"/>
    <w:rsid w:val="00151F9A"/>
    <w:rsid w:val="00160B05"/>
    <w:rsid w:val="001612B7"/>
    <w:rsid w:val="001620C1"/>
    <w:rsid w:val="00166B36"/>
    <w:rsid w:val="001818DE"/>
    <w:rsid w:val="0019463F"/>
    <w:rsid w:val="001A1A20"/>
    <w:rsid w:val="001A6873"/>
    <w:rsid w:val="001B6C69"/>
    <w:rsid w:val="001E3AE6"/>
    <w:rsid w:val="001F26BA"/>
    <w:rsid w:val="00200C93"/>
    <w:rsid w:val="00204437"/>
    <w:rsid w:val="00206523"/>
    <w:rsid w:val="00206DC6"/>
    <w:rsid w:val="002232E8"/>
    <w:rsid w:val="002336E9"/>
    <w:rsid w:val="00235F11"/>
    <w:rsid w:val="00236F14"/>
    <w:rsid w:val="002452C1"/>
    <w:rsid w:val="00245E0F"/>
    <w:rsid w:val="00250678"/>
    <w:rsid w:val="00250EC6"/>
    <w:rsid w:val="0025286F"/>
    <w:rsid w:val="00257540"/>
    <w:rsid w:val="00262D2D"/>
    <w:rsid w:val="00267CE1"/>
    <w:rsid w:val="00271534"/>
    <w:rsid w:val="002779DB"/>
    <w:rsid w:val="00277A32"/>
    <w:rsid w:val="00286D9B"/>
    <w:rsid w:val="00296ABA"/>
    <w:rsid w:val="002A1292"/>
    <w:rsid w:val="002A5181"/>
    <w:rsid w:val="002C057C"/>
    <w:rsid w:val="002C0809"/>
    <w:rsid w:val="002C6653"/>
    <w:rsid w:val="002D0CCF"/>
    <w:rsid w:val="002D25F4"/>
    <w:rsid w:val="002D2633"/>
    <w:rsid w:val="002F3E02"/>
    <w:rsid w:val="002F5200"/>
    <w:rsid w:val="002F7D6E"/>
    <w:rsid w:val="00300057"/>
    <w:rsid w:val="0030060A"/>
    <w:rsid w:val="00316055"/>
    <w:rsid w:val="003245E8"/>
    <w:rsid w:val="0034117D"/>
    <w:rsid w:val="00342426"/>
    <w:rsid w:val="00351400"/>
    <w:rsid w:val="00357D55"/>
    <w:rsid w:val="00364B92"/>
    <w:rsid w:val="0036513D"/>
    <w:rsid w:val="003670CB"/>
    <w:rsid w:val="003707FD"/>
    <w:rsid w:val="00372547"/>
    <w:rsid w:val="003733B5"/>
    <w:rsid w:val="0037356B"/>
    <w:rsid w:val="00394190"/>
    <w:rsid w:val="003B1213"/>
    <w:rsid w:val="003B7128"/>
    <w:rsid w:val="003C2484"/>
    <w:rsid w:val="003D75FE"/>
    <w:rsid w:val="003E1D40"/>
    <w:rsid w:val="003E5F8C"/>
    <w:rsid w:val="003F70A6"/>
    <w:rsid w:val="00403ADA"/>
    <w:rsid w:val="0041762B"/>
    <w:rsid w:val="004219AC"/>
    <w:rsid w:val="00421C8A"/>
    <w:rsid w:val="0042256F"/>
    <w:rsid w:val="00423EC1"/>
    <w:rsid w:val="00424B44"/>
    <w:rsid w:val="004271CD"/>
    <w:rsid w:val="0043136A"/>
    <w:rsid w:val="00442205"/>
    <w:rsid w:val="004505D4"/>
    <w:rsid w:val="00451369"/>
    <w:rsid w:val="0045483B"/>
    <w:rsid w:val="00462378"/>
    <w:rsid w:val="004626C6"/>
    <w:rsid w:val="0046297F"/>
    <w:rsid w:val="00464CF9"/>
    <w:rsid w:val="004678DA"/>
    <w:rsid w:val="00470248"/>
    <w:rsid w:val="0047116D"/>
    <w:rsid w:val="0048097C"/>
    <w:rsid w:val="004811F4"/>
    <w:rsid w:val="00490716"/>
    <w:rsid w:val="00490A4D"/>
    <w:rsid w:val="004A0AD6"/>
    <w:rsid w:val="004A1043"/>
    <w:rsid w:val="004A487B"/>
    <w:rsid w:val="004A4DEA"/>
    <w:rsid w:val="004C24DA"/>
    <w:rsid w:val="004C3895"/>
    <w:rsid w:val="004C3D5B"/>
    <w:rsid w:val="004C79E6"/>
    <w:rsid w:val="004C7F63"/>
    <w:rsid w:val="004D006A"/>
    <w:rsid w:val="004D0905"/>
    <w:rsid w:val="004D19FB"/>
    <w:rsid w:val="004D2860"/>
    <w:rsid w:val="004D6DC0"/>
    <w:rsid w:val="004E5B45"/>
    <w:rsid w:val="004F052F"/>
    <w:rsid w:val="004F3F9A"/>
    <w:rsid w:val="004F67C2"/>
    <w:rsid w:val="004F6D09"/>
    <w:rsid w:val="00501272"/>
    <w:rsid w:val="0050340C"/>
    <w:rsid w:val="0050441C"/>
    <w:rsid w:val="005108F8"/>
    <w:rsid w:val="005115BC"/>
    <w:rsid w:val="005131B5"/>
    <w:rsid w:val="00514490"/>
    <w:rsid w:val="005222F1"/>
    <w:rsid w:val="0054488C"/>
    <w:rsid w:val="00547405"/>
    <w:rsid w:val="005546D2"/>
    <w:rsid w:val="005601D9"/>
    <w:rsid w:val="00566B4B"/>
    <w:rsid w:val="0057329C"/>
    <w:rsid w:val="005768A5"/>
    <w:rsid w:val="005812A7"/>
    <w:rsid w:val="00584FBF"/>
    <w:rsid w:val="005A146F"/>
    <w:rsid w:val="005A4ED9"/>
    <w:rsid w:val="005A7ADC"/>
    <w:rsid w:val="005C14D6"/>
    <w:rsid w:val="005C5B1D"/>
    <w:rsid w:val="005C6C55"/>
    <w:rsid w:val="005C709F"/>
    <w:rsid w:val="005C7EF2"/>
    <w:rsid w:val="005D01B5"/>
    <w:rsid w:val="005D2D4B"/>
    <w:rsid w:val="005D4824"/>
    <w:rsid w:val="005E54E0"/>
    <w:rsid w:val="005F160A"/>
    <w:rsid w:val="005F7F0D"/>
    <w:rsid w:val="00601727"/>
    <w:rsid w:val="00607513"/>
    <w:rsid w:val="00622EB0"/>
    <w:rsid w:val="0062357F"/>
    <w:rsid w:val="00623DC7"/>
    <w:rsid w:val="0062572F"/>
    <w:rsid w:val="006257C1"/>
    <w:rsid w:val="00626B48"/>
    <w:rsid w:val="00630CE9"/>
    <w:rsid w:val="00636117"/>
    <w:rsid w:val="00637760"/>
    <w:rsid w:val="0064066F"/>
    <w:rsid w:val="0064290D"/>
    <w:rsid w:val="0065134D"/>
    <w:rsid w:val="0065642A"/>
    <w:rsid w:val="00660D3F"/>
    <w:rsid w:val="00670E14"/>
    <w:rsid w:val="00673766"/>
    <w:rsid w:val="006765D7"/>
    <w:rsid w:val="00684795"/>
    <w:rsid w:val="0068505F"/>
    <w:rsid w:val="00687936"/>
    <w:rsid w:val="00687B9E"/>
    <w:rsid w:val="00691DD4"/>
    <w:rsid w:val="006956E1"/>
    <w:rsid w:val="00695A73"/>
    <w:rsid w:val="006A1EBF"/>
    <w:rsid w:val="006A3601"/>
    <w:rsid w:val="006A6D8C"/>
    <w:rsid w:val="006B1863"/>
    <w:rsid w:val="006B3376"/>
    <w:rsid w:val="006B4EC6"/>
    <w:rsid w:val="006B6980"/>
    <w:rsid w:val="006C4C8E"/>
    <w:rsid w:val="006D1EB4"/>
    <w:rsid w:val="006D23B7"/>
    <w:rsid w:val="006D5747"/>
    <w:rsid w:val="006D5A87"/>
    <w:rsid w:val="006D6D43"/>
    <w:rsid w:val="006F3E5E"/>
    <w:rsid w:val="006F7390"/>
    <w:rsid w:val="00701455"/>
    <w:rsid w:val="007038FE"/>
    <w:rsid w:val="00707010"/>
    <w:rsid w:val="00707392"/>
    <w:rsid w:val="00716404"/>
    <w:rsid w:val="00717F08"/>
    <w:rsid w:val="0072005F"/>
    <w:rsid w:val="0072291E"/>
    <w:rsid w:val="007302BD"/>
    <w:rsid w:val="00734601"/>
    <w:rsid w:val="007363DB"/>
    <w:rsid w:val="00750568"/>
    <w:rsid w:val="007517E5"/>
    <w:rsid w:val="00751DC5"/>
    <w:rsid w:val="00754048"/>
    <w:rsid w:val="00766095"/>
    <w:rsid w:val="007700F6"/>
    <w:rsid w:val="00775B55"/>
    <w:rsid w:val="007832BC"/>
    <w:rsid w:val="00784ACE"/>
    <w:rsid w:val="00792DD8"/>
    <w:rsid w:val="007B1378"/>
    <w:rsid w:val="007B44C5"/>
    <w:rsid w:val="007C01C8"/>
    <w:rsid w:val="007D5C72"/>
    <w:rsid w:val="007E266F"/>
    <w:rsid w:val="007E34E7"/>
    <w:rsid w:val="007E3521"/>
    <w:rsid w:val="007F0004"/>
    <w:rsid w:val="007F7AEA"/>
    <w:rsid w:val="007F7CB2"/>
    <w:rsid w:val="00800DA2"/>
    <w:rsid w:val="0080508D"/>
    <w:rsid w:val="00805260"/>
    <w:rsid w:val="00807140"/>
    <w:rsid w:val="008127C7"/>
    <w:rsid w:val="00814CEF"/>
    <w:rsid w:val="00815FA4"/>
    <w:rsid w:val="008249A6"/>
    <w:rsid w:val="00824DD6"/>
    <w:rsid w:val="008302E7"/>
    <w:rsid w:val="008425D5"/>
    <w:rsid w:val="008441D6"/>
    <w:rsid w:val="00852D5D"/>
    <w:rsid w:val="0085313A"/>
    <w:rsid w:val="008543A0"/>
    <w:rsid w:val="0085466F"/>
    <w:rsid w:val="00854936"/>
    <w:rsid w:val="008554F3"/>
    <w:rsid w:val="008643F0"/>
    <w:rsid w:val="00864589"/>
    <w:rsid w:val="00870523"/>
    <w:rsid w:val="00871453"/>
    <w:rsid w:val="00874529"/>
    <w:rsid w:val="0087499A"/>
    <w:rsid w:val="00875710"/>
    <w:rsid w:val="008833EF"/>
    <w:rsid w:val="00885754"/>
    <w:rsid w:val="00892D53"/>
    <w:rsid w:val="008A1043"/>
    <w:rsid w:val="008A39DE"/>
    <w:rsid w:val="008A53B1"/>
    <w:rsid w:val="008A7ABD"/>
    <w:rsid w:val="008B4235"/>
    <w:rsid w:val="008C06DF"/>
    <w:rsid w:val="008C392E"/>
    <w:rsid w:val="008D2020"/>
    <w:rsid w:val="008E5020"/>
    <w:rsid w:val="008E652F"/>
    <w:rsid w:val="008F23A5"/>
    <w:rsid w:val="008F3634"/>
    <w:rsid w:val="008F3AFB"/>
    <w:rsid w:val="00901563"/>
    <w:rsid w:val="0090381D"/>
    <w:rsid w:val="0090421A"/>
    <w:rsid w:val="009051CE"/>
    <w:rsid w:val="009059F8"/>
    <w:rsid w:val="00914707"/>
    <w:rsid w:val="00915167"/>
    <w:rsid w:val="0091765B"/>
    <w:rsid w:val="00920DD4"/>
    <w:rsid w:val="00934C8C"/>
    <w:rsid w:val="00934E3D"/>
    <w:rsid w:val="00935D92"/>
    <w:rsid w:val="00935DE6"/>
    <w:rsid w:val="0094222E"/>
    <w:rsid w:val="00942CB8"/>
    <w:rsid w:val="00943DE2"/>
    <w:rsid w:val="00954B1B"/>
    <w:rsid w:val="009561F3"/>
    <w:rsid w:val="00963E6B"/>
    <w:rsid w:val="009658EB"/>
    <w:rsid w:val="00972D8D"/>
    <w:rsid w:val="009824C9"/>
    <w:rsid w:val="00991871"/>
    <w:rsid w:val="009A2C36"/>
    <w:rsid w:val="009A41E3"/>
    <w:rsid w:val="009C25C3"/>
    <w:rsid w:val="009C7A27"/>
    <w:rsid w:val="009D024A"/>
    <w:rsid w:val="009D0B30"/>
    <w:rsid w:val="009D0DBC"/>
    <w:rsid w:val="009D3BCC"/>
    <w:rsid w:val="009F3991"/>
    <w:rsid w:val="00A0323D"/>
    <w:rsid w:val="00A03B9A"/>
    <w:rsid w:val="00A1202C"/>
    <w:rsid w:val="00A12553"/>
    <w:rsid w:val="00A153ED"/>
    <w:rsid w:val="00A15EC6"/>
    <w:rsid w:val="00A2043F"/>
    <w:rsid w:val="00A2300B"/>
    <w:rsid w:val="00A25BA6"/>
    <w:rsid w:val="00A4022F"/>
    <w:rsid w:val="00A505D5"/>
    <w:rsid w:val="00A529B9"/>
    <w:rsid w:val="00A604E7"/>
    <w:rsid w:val="00A63415"/>
    <w:rsid w:val="00A635EC"/>
    <w:rsid w:val="00A64328"/>
    <w:rsid w:val="00A744FF"/>
    <w:rsid w:val="00A76E91"/>
    <w:rsid w:val="00A80766"/>
    <w:rsid w:val="00A808E0"/>
    <w:rsid w:val="00A82129"/>
    <w:rsid w:val="00A83E3E"/>
    <w:rsid w:val="00A95D35"/>
    <w:rsid w:val="00AA15DE"/>
    <w:rsid w:val="00AA3337"/>
    <w:rsid w:val="00AA4DB0"/>
    <w:rsid w:val="00AA518D"/>
    <w:rsid w:val="00AC35EB"/>
    <w:rsid w:val="00AC49FE"/>
    <w:rsid w:val="00AD15D8"/>
    <w:rsid w:val="00AD528C"/>
    <w:rsid w:val="00AE5447"/>
    <w:rsid w:val="00B07105"/>
    <w:rsid w:val="00B1329E"/>
    <w:rsid w:val="00B1560E"/>
    <w:rsid w:val="00B264CD"/>
    <w:rsid w:val="00B27A56"/>
    <w:rsid w:val="00B30097"/>
    <w:rsid w:val="00B31066"/>
    <w:rsid w:val="00B4049E"/>
    <w:rsid w:val="00B41FAD"/>
    <w:rsid w:val="00B501AD"/>
    <w:rsid w:val="00B55FD1"/>
    <w:rsid w:val="00B6023F"/>
    <w:rsid w:val="00B613B5"/>
    <w:rsid w:val="00B61FC0"/>
    <w:rsid w:val="00B6623C"/>
    <w:rsid w:val="00B723FC"/>
    <w:rsid w:val="00B72D67"/>
    <w:rsid w:val="00B81D0D"/>
    <w:rsid w:val="00B826EF"/>
    <w:rsid w:val="00B85C0F"/>
    <w:rsid w:val="00B907B5"/>
    <w:rsid w:val="00BA006D"/>
    <w:rsid w:val="00BA1101"/>
    <w:rsid w:val="00BA1642"/>
    <w:rsid w:val="00BA1ABA"/>
    <w:rsid w:val="00BA3F52"/>
    <w:rsid w:val="00BB52A7"/>
    <w:rsid w:val="00BB5404"/>
    <w:rsid w:val="00BB564C"/>
    <w:rsid w:val="00BC3E02"/>
    <w:rsid w:val="00BC580B"/>
    <w:rsid w:val="00BD2176"/>
    <w:rsid w:val="00BD4A96"/>
    <w:rsid w:val="00BD5B5B"/>
    <w:rsid w:val="00BD76A2"/>
    <w:rsid w:val="00BE01FC"/>
    <w:rsid w:val="00BE5D7E"/>
    <w:rsid w:val="00BF350F"/>
    <w:rsid w:val="00BF6A4C"/>
    <w:rsid w:val="00C05F2C"/>
    <w:rsid w:val="00C068F1"/>
    <w:rsid w:val="00C07EB4"/>
    <w:rsid w:val="00C10900"/>
    <w:rsid w:val="00C10EB4"/>
    <w:rsid w:val="00C1642F"/>
    <w:rsid w:val="00C16E28"/>
    <w:rsid w:val="00C1793B"/>
    <w:rsid w:val="00C17BB1"/>
    <w:rsid w:val="00C225B9"/>
    <w:rsid w:val="00C25D77"/>
    <w:rsid w:val="00C339AF"/>
    <w:rsid w:val="00C34A2C"/>
    <w:rsid w:val="00C477EA"/>
    <w:rsid w:val="00C572C1"/>
    <w:rsid w:val="00C62187"/>
    <w:rsid w:val="00C72CFE"/>
    <w:rsid w:val="00C73103"/>
    <w:rsid w:val="00C75CB9"/>
    <w:rsid w:val="00C950FA"/>
    <w:rsid w:val="00CA53B6"/>
    <w:rsid w:val="00CB383D"/>
    <w:rsid w:val="00CC1406"/>
    <w:rsid w:val="00CC1BE0"/>
    <w:rsid w:val="00CC28A8"/>
    <w:rsid w:val="00CC5D49"/>
    <w:rsid w:val="00CE1EDF"/>
    <w:rsid w:val="00CE457E"/>
    <w:rsid w:val="00CF01A9"/>
    <w:rsid w:val="00CF4052"/>
    <w:rsid w:val="00CF43C7"/>
    <w:rsid w:val="00D03F78"/>
    <w:rsid w:val="00D12442"/>
    <w:rsid w:val="00D15997"/>
    <w:rsid w:val="00D16695"/>
    <w:rsid w:val="00D22C5C"/>
    <w:rsid w:val="00D237EE"/>
    <w:rsid w:val="00D31CD3"/>
    <w:rsid w:val="00D46707"/>
    <w:rsid w:val="00D476AB"/>
    <w:rsid w:val="00D512FC"/>
    <w:rsid w:val="00D523E1"/>
    <w:rsid w:val="00D526AA"/>
    <w:rsid w:val="00D54A9D"/>
    <w:rsid w:val="00D55D94"/>
    <w:rsid w:val="00D613AE"/>
    <w:rsid w:val="00D63094"/>
    <w:rsid w:val="00D735EE"/>
    <w:rsid w:val="00D76776"/>
    <w:rsid w:val="00D80DCF"/>
    <w:rsid w:val="00D83EDE"/>
    <w:rsid w:val="00D91F25"/>
    <w:rsid w:val="00D94B76"/>
    <w:rsid w:val="00D9627D"/>
    <w:rsid w:val="00D9721D"/>
    <w:rsid w:val="00DA3E2E"/>
    <w:rsid w:val="00DA6F3A"/>
    <w:rsid w:val="00DB498C"/>
    <w:rsid w:val="00DB7727"/>
    <w:rsid w:val="00DC3DA1"/>
    <w:rsid w:val="00DC759C"/>
    <w:rsid w:val="00DC75EB"/>
    <w:rsid w:val="00DD3F42"/>
    <w:rsid w:val="00DF5073"/>
    <w:rsid w:val="00E009E6"/>
    <w:rsid w:val="00E02471"/>
    <w:rsid w:val="00E05E22"/>
    <w:rsid w:val="00E05E9B"/>
    <w:rsid w:val="00E06C72"/>
    <w:rsid w:val="00E125CD"/>
    <w:rsid w:val="00E13CC4"/>
    <w:rsid w:val="00E23973"/>
    <w:rsid w:val="00E31905"/>
    <w:rsid w:val="00E359FF"/>
    <w:rsid w:val="00E37806"/>
    <w:rsid w:val="00E46D37"/>
    <w:rsid w:val="00E542AF"/>
    <w:rsid w:val="00E6211B"/>
    <w:rsid w:val="00E628BD"/>
    <w:rsid w:val="00E65DE3"/>
    <w:rsid w:val="00E67927"/>
    <w:rsid w:val="00E70190"/>
    <w:rsid w:val="00E71689"/>
    <w:rsid w:val="00E76436"/>
    <w:rsid w:val="00EB0035"/>
    <w:rsid w:val="00EB5B61"/>
    <w:rsid w:val="00EC15B4"/>
    <w:rsid w:val="00EC2726"/>
    <w:rsid w:val="00EC671A"/>
    <w:rsid w:val="00ED018F"/>
    <w:rsid w:val="00EE0043"/>
    <w:rsid w:val="00EE12BC"/>
    <w:rsid w:val="00EE24EB"/>
    <w:rsid w:val="00EE2533"/>
    <w:rsid w:val="00EE3DA3"/>
    <w:rsid w:val="00EF254C"/>
    <w:rsid w:val="00EF27C9"/>
    <w:rsid w:val="00F001B6"/>
    <w:rsid w:val="00F01BBC"/>
    <w:rsid w:val="00F0310D"/>
    <w:rsid w:val="00F05609"/>
    <w:rsid w:val="00F0583A"/>
    <w:rsid w:val="00F06381"/>
    <w:rsid w:val="00F14EDB"/>
    <w:rsid w:val="00F154EB"/>
    <w:rsid w:val="00F4422F"/>
    <w:rsid w:val="00F47E7F"/>
    <w:rsid w:val="00F51A93"/>
    <w:rsid w:val="00F55C98"/>
    <w:rsid w:val="00F5793B"/>
    <w:rsid w:val="00F61386"/>
    <w:rsid w:val="00F62C1D"/>
    <w:rsid w:val="00F6302F"/>
    <w:rsid w:val="00F63C3C"/>
    <w:rsid w:val="00F71261"/>
    <w:rsid w:val="00F739CC"/>
    <w:rsid w:val="00F74183"/>
    <w:rsid w:val="00F74E20"/>
    <w:rsid w:val="00F77AC5"/>
    <w:rsid w:val="00F82B44"/>
    <w:rsid w:val="00F8491E"/>
    <w:rsid w:val="00F84D29"/>
    <w:rsid w:val="00F8743A"/>
    <w:rsid w:val="00F910B8"/>
    <w:rsid w:val="00F93387"/>
    <w:rsid w:val="00FB32C5"/>
    <w:rsid w:val="00FC02DD"/>
    <w:rsid w:val="00FC39E0"/>
    <w:rsid w:val="00FC3B65"/>
    <w:rsid w:val="00FC534B"/>
    <w:rsid w:val="00FE06D0"/>
    <w:rsid w:val="00FE07F9"/>
    <w:rsid w:val="00FE0CFC"/>
    <w:rsid w:val="00FE3D50"/>
    <w:rsid w:val="00FE5BAA"/>
    <w:rsid w:val="00FE7EE6"/>
    <w:rsid w:val="00FF0070"/>
    <w:rsid w:val="00FF263C"/>
    <w:rsid w:val="00FF451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27847D9"/>
  <w15:docId w15:val="{94DDAEE7-C564-4F0C-A265-A82429D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lt-LT" w:eastAsia="lt-L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43A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3A0"/>
    <w:rPr>
      <w:color w:val="0066CC"/>
      <w:u w:val="single"/>
    </w:rPr>
  </w:style>
  <w:style w:type="character" w:customStyle="1" w:styleId="Bodytext">
    <w:name w:val="Body text_"/>
    <w:basedOn w:val="DefaultParagraphFont"/>
    <w:link w:val="BodyText2"/>
    <w:rsid w:val="008543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Bodytext20">
    <w:name w:val="Body text (2)_"/>
    <w:basedOn w:val="DefaultParagraphFont"/>
    <w:link w:val="Bodytext21"/>
    <w:rsid w:val="008543A0"/>
    <w:rPr>
      <w:rFonts w:ascii="Times New Roman" w:eastAsia="Times New Roman" w:hAnsi="Times New Roman" w:cs="Times New Roman"/>
      <w:b/>
      <w:bCs/>
      <w:i w:val="0"/>
      <w:iCs w:val="0"/>
      <w:smallCaps w:val="0"/>
      <w:strike w:val="0"/>
      <w:spacing w:val="20"/>
      <w:sz w:val="20"/>
      <w:szCs w:val="20"/>
      <w:u w:val="none"/>
    </w:rPr>
  </w:style>
  <w:style w:type="character" w:customStyle="1" w:styleId="Bodytext295ptNotBoldSpacing0pt">
    <w:name w:val="Body text (2) + 9;5 pt;Not Bold;Spacing 0 pt"/>
    <w:basedOn w:val="Bodytext20"/>
    <w:rsid w:val="008543A0"/>
    <w:rPr>
      <w:rFonts w:ascii="Times New Roman" w:eastAsia="Times New Roman" w:hAnsi="Times New Roman" w:cs="Times New Roman"/>
      <w:b/>
      <w:bCs/>
      <w:i w:val="0"/>
      <w:iCs w:val="0"/>
      <w:smallCaps w:val="0"/>
      <w:strike w:val="0"/>
      <w:color w:val="000000"/>
      <w:spacing w:val="10"/>
      <w:w w:val="100"/>
      <w:position w:val="0"/>
      <w:sz w:val="19"/>
      <w:szCs w:val="19"/>
      <w:u w:val="none"/>
      <w:lang w:val="lt-LT"/>
    </w:rPr>
  </w:style>
  <w:style w:type="character" w:customStyle="1" w:styleId="Heading1">
    <w:name w:val="Heading #1_"/>
    <w:basedOn w:val="DefaultParagraphFont"/>
    <w:link w:val="Heading10"/>
    <w:rsid w:val="008543A0"/>
    <w:rPr>
      <w:rFonts w:ascii="Times New Roman" w:eastAsia="Times New Roman" w:hAnsi="Times New Roman" w:cs="Times New Roman"/>
      <w:b/>
      <w:bCs/>
      <w:i w:val="0"/>
      <w:iCs w:val="0"/>
      <w:smallCaps w:val="0"/>
      <w:strike w:val="0"/>
      <w:spacing w:val="20"/>
      <w:sz w:val="20"/>
      <w:szCs w:val="20"/>
      <w:u w:val="none"/>
    </w:rPr>
  </w:style>
  <w:style w:type="character" w:customStyle="1" w:styleId="BodyText1">
    <w:name w:val="Body Text1"/>
    <w:basedOn w:val="Bodytext"/>
    <w:rsid w:val="008543A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lt-LT"/>
    </w:rPr>
  </w:style>
  <w:style w:type="character" w:customStyle="1" w:styleId="Bodytext3">
    <w:name w:val="Body text (3)_"/>
    <w:basedOn w:val="DefaultParagraphFont"/>
    <w:link w:val="Bodytext30"/>
    <w:rsid w:val="008543A0"/>
    <w:rPr>
      <w:rFonts w:ascii="Arial Narrow" w:eastAsia="Arial Narrow" w:hAnsi="Arial Narrow" w:cs="Arial Narrow"/>
      <w:b w:val="0"/>
      <w:bCs w:val="0"/>
      <w:i w:val="0"/>
      <w:iCs w:val="0"/>
      <w:smallCaps w:val="0"/>
      <w:strike w:val="0"/>
      <w:spacing w:val="60"/>
      <w:sz w:val="18"/>
      <w:szCs w:val="18"/>
      <w:u w:val="none"/>
    </w:rPr>
  </w:style>
  <w:style w:type="character" w:customStyle="1" w:styleId="PicturecaptionExact">
    <w:name w:val="Picture caption Exact"/>
    <w:basedOn w:val="DefaultParagraphFont"/>
    <w:link w:val="Picturecaption"/>
    <w:rsid w:val="008543A0"/>
    <w:rPr>
      <w:rFonts w:ascii="Times New Roman" w:eastAsia="Times New Roman" w:hAnsi="Times New Roman" w:cs="Times New Roman"/>
      <w:b w:val="0"/>
      <w:bCs w:val="0"/>
      <w:i w:val="0"/>
      <w:iCs w:val="0"/>
      <w:smallCaps w:val="0"/>
      <w:strike w:val="0"/>
      <w:sz w:val="14"/>
      <w:szCs w:val="14"/>
      <w:u w:val="none"/>
    </w:rPr>
  </w:style>
  <w:style w:type="character" w:customStyle="1" w:styleId="Bodytext4Exact">
    <w:name w:val="Body text (4) Exact"/>
    <w:basedOn w:val="DefaultParagraphFont"/>
    <w:link w:val="Bodytext4"/>
    <w:rsid w:val="008543A0"/>
    <w:rPr>
      <w:rFonts w:ascii="Times New Roman" w:eastAsia="Times New Roman" w:hAnsi="Times New Roman" w:cs="Times New Roman"/>
      <w:b w:val="0"/>
      <w:bCs w:val="0"/>
      <w:i w:val="0"/>
      <w:iCs w:val="0"/>
      <w:smallCaps w:val="0"/>
      <w:strike w:val="0"/>
      <w:sz w:val="43"/>
      <w:szCs w:val="43"/>
      <w:u w:val="none"/>
    </w:rPr>
  </w:style>
  <w:style w:type="character" w:customStyle="1" w:styleId="Bodytext5Exact">
    <w:name w:val="Body text (5) Exact"/>
    <w:basedOn w:val="DefaultParagraphFont"/>
    <w:link w:val="Bodytext5"/>
    <w:rsid w:val="008543A0"/>
    <w:rPr>
      <w:rFonts w:ascii="Arial Narrow" w:eastAsia="Arial Narrow" w:hAnsi="Arial Narrow" w:cs="Arial Narrow"/>
      <w:b/>
      <w:bCs/>
      <w:i/>
      <w:iCs/>
      <w:smallCaps w:val="0"/>
      <w:strike w:val="0"/>
      <w:spacing w:val="22"/>
      <w:sz w:val="34"/>
      <w:szCs w:val="34"/>
      <w:u w:val="none"/>
    </w:rPr>
  </w:style>
  <w:style w:type="character" w:customStyle="1" w:styleId="Bodytext5Exact0">
    <w:name w:val="Body text (5) Exact"/>
    <w:basedOn w:val="Bodytext5Exact"/>
    <w:rsid w:val="008543A0"/>
    <w:rPr>
      <w:rFonts w:ascii="Arial Narrow" w:eastAsia="Arial Narrow" w:hAnsi="Arial Narrow" w:cs="Arial Narrow"/>
      <w:b/>
      <w:bCs/>
      <w:i/>
      <w:iCs/>
      <w:smallCaps w:val="0"/>
      <w:strike w:val="0"/>
      <w:color w:val="000000"/>
      <w:spacing w:val="22"/>
      <w:w w:val="100"/>
      <w:position w:val="0"/>
      <w:sz w:val="34"/>
      <w:szCs w:val="34"/>
      <w:u w:val="single"/>
      <w:lang w:val="lt-LT"/>
    </w:rPr>
  </w:style>
  <w:style w:type="character" w:customStyle="1" w:styleId="Bodytext6Exact">
    <w:name w:val="Body text (6) Exact"/>
    <w:basedOn w:val="DefaultParagraphFont"/>
    <w:link w:val="Bodytext6"/>
    <w:rsid w:val="008543A0"/>
    <w:rPr>
      <w:rFonts w:ascii="Times New Roman" w:eastAsia="Times New Roman" w:hAnsi="Times New Roman" w:cs="Times New Roman"/>
      <w:b w:val="0"/>
      <w:bCs w:val="0"/>
      <w:i w:val="0"/>
      <w:iCs w:val="0"/>
      <w:smallCaps w:val="0"/>
      <w:strike w:val="0"/>
      <w:spacing w:val="2"/>
      <w:sz w:val="12"/>
      <w:szCs w:val="12"/>
      <w:u w:val="none"/>
    </w:rPr>
  </w:style>
  <w:style w:type="character" w:customStyle="1" w:styleId="BodytextExact">
    <w:name w:val="Body text Exact"/>
    <w:basedOn w:val="DefaultParagraphFont"/>
    <w:rsid w:val="008543A0"/>
    <w:rPr>
      <w:rFonts w:ascii="Times New Roman" w:eastAsia="Times New Roman" w:hAnsi="Times New Roman" w:cs="Times New Roman"/>
      <w:b w:val="0"/>
      <w:bCs w:val="0"/>
      <w:i w:val="0"/>
      <w:iCs w:val="0"/>
      <w:smallCaps w:val="0"/>
      <w:strike w:val="0"/>
      <w:spacing w:val="14"/>
      <w:sz w:val="18"/>
      <w:szCs w:val="18"/>
      <w:u w:val="none"/>
    </w:rPr>
  </w:style>
  <w:style w:type="character" w:customStyle="1" w:styleId="Bodytext7Exact">
    <w:name w:val="Body text (7) Exact"/>
    <w:basedOn w:val="DefaultParagraphFont"/>
    <w:link w:val="Bodytext7"/>
    <w:rsid w:val="008543A0"/>
    <w:rPr>
      <w:rFonts w:ascii="Lucida Sans Unicode" w:eastAsia="Lucida Sans Unicode" w:hAnsi="Lucida Sans Unicode" w:cs="Lucida Sans Unicode"/>
      <w:b w:val="0"/>
      <w:bCs w:val="0"/>
      <w:i w:val="0"/>
      <w:iCs w:val="0"/>
      <w:smallCaps w:val="0"/>
      <w:strike w:val="0"/>
      <w:spacing w:val="2"/>
      <w:sz w:val="21"/>
      <w:szCs w:val="21"/>
      <w:u w:val="none"/>
    </w:rPr>
  </w:style>
  <w:style w:type="character" w:customStyle="1" w:styleId="Bodytext8">
    <w:name w:val="Body text (8)_"/>
    <w:basedOn w:val="DefaultParagraphFont"/>
    <w:link w:val="Bodytext80"/>
    <w:rsid w:val="008543A0"/>
    <w:rPr>
      <w:rFonts w:ascii="Times New Roman" w:eastAsia="Times New Roman" w:hAnsi="Times New Roman" w:cs="Times New Roman"/>
      <w:b/>
      <w:bCs/>
      <w:i w:val="0"/>
      <w:iCs w:val="0"/>
      <w:smallCaps w:val="0"/>
      <w:strike w:val="0"/>
      <w:sz w:val="18"/>
      <w:szCs w:val="18"/>
      <w:u w:val="none"/>
    </w:rPr>
  </w:style>
  <w:style w:type="character" w:customStyle="1" w:styleId="Bodytext8NotBold">
    <w:name w:val="Body text (8) + Not Bold"/>
    <w:basedOn w:val="Bodytext8"/>
    <w:rsid w:val="008543A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paragraph" w:customStyle="1" w:styleId="BodyText2">
    <w:name w:val="Body Text2"/>
    <w:basedOn w:val="Normal"/>
    <w:link w:val="Bodytext"/>
    <w:rsid w:val="008543A0"/>
    <w:pPr>
      <w:shd w:val="clear" w:color="auto" w:fill="FFFFFF"/>
      <w:spacing w:line="256" w:lineRule="exact"/>
      <w:ind w:hanging="680"/>
    </w:pPr>
    <w:rPr>
      <w:rFonts w:ascii="Times New Roman" w:eastAsia="Times New Roman" w:hAnsi="Times New Roman" w:cs="Times New Roman"/>
      <w:spacing w:val="10"/>
      <w:sz w:val="19"/>
      <w:szCs w:val="19"/>
    </w:rPr>
  </w:style>
  <w:style w:type="paragraph" w:customStyle="1" w:styleId="Bodytext21">
    <w:name w:val="Body text (2)"/>
    <w:basedOn w:val="Normal"/>
    <w:link w:val="Bodytext20"/>
    <w:rsid w:val="008543A0"/>
    <w:pPr>
      <w:shd w:val="clear" w:color="auto" w:fill="FFFFFF"/>
      <w:spacing w:line="533" w:lineRule="exact"/>
      <w:ind w:firstLine="5320"/>
    </w:pPr>
    <w:rPr>
      <w:rFonts w:ascii="Times New Roman" w:eastAsia="Times New Roman" w:hAnsi="Times New Roman" w:cs="Times New Roman"/>
      <w:b/>
      <w:bCs/>
      <w:spacing w:val="20"/>
      <w:sz w:val="20"/>
      <w:szCs w:val="20"/>
    </w:rPr>
  </w:style>
  <w:style w:type="paragraph" w:customStyle="1" w:styleId="Heading10">
    <w:name w:val="Heading #1"/>
    <w:basedOn w:val="Normal"/>
    <w:link w:val="Heading1"/>
    <w:rsid w:val="008543A0"/>
    <w:pPr>
      <w:shd w:val="clear" w:color="auto" w:fill="FFFFFF"/>
      <w:spacing w:after="240" w:line="0" w:lineRule="atLeast"/>
      <w:jc w:val="center"/>
      <w:outlineLvl w:val="0"/>
    </w:pPr>
    <w:rPr>
      <w:rFonts w:ascii="Times New Roman" w:eastAsia="Times New Roman" w:hAnsi="Times New Roman" w:cs="Times New Roman"/>
      <w:b/>
      <w:bCs/>
      <w:spacing w:val="20"/>
      <w:sz w:val="20"/>
      <w:szCs w:val="20"/>
    </w:rPr>
  </w:style>
  <w:style w:type="paragraph" w:customStyle="1" w:styleId="Bodytext30">
    <w:name w:val="Body text (3)"/>
    <w:basedOn w:val="Normal"/>
    <w:link w:val="Bodytext3"/>
    <w:rsid w:val="008543A0"/>
    <w:pPr>
      <w:shd w:val="clear" w:color="auto" w:fill="FFFFFF"/>
      <w:spacing w:line="0" w:lineRule="atLeast"/>
      <w:jc w:val="right"/>
    </w:pPr>
    <w:rPr>
      <w:rFonts w:ascii="Arial Narrow" w:eastAsia="Arial Narrow" w:hAnsi="Arial Narrow" w:cs="Arial Narrow"/>
      <w:spacing w:val="60"/>
      <w:sz w:val="18"/>
      <w:szCs w:val="18"/>
    </w:rPr>
  </w:style>
  <w:style w:type="paragraph" w:customStyle="1" w:styleId="Picturecaption">
    <w:name w:val="Picture caption"/>
    <w:basedOn w:val="Normal"/>
    <w:link w:val="PicturecaptionExact"/>
    <w:rsid w:val="008543A0"/>
    <w:pPr>
      <w:shd w:val="clear" w:color="auto" w:fill="FFFFFF"/>
      <w:spacing w:line="0" w:lineRule="atLeast"/>
    </w:pPr>
    <w:rPr>
      <w:rFonts w:ascii="Times New Roman" w:eastAsia="Times New Roman" w:hAnsi="Times New Roman" w:cs="Times New Roman"/>
      <w:sz w:val="14"/>
      <w:szCs w:val="14"/>
    </w:rPr>
  </w:style>
  <w:style w:type="paragraph" w:customStyle="1" w:styleId="Bodytext4">
    <w:name w:val="Body text (4)"/>
    <w:basedOn w:val="Normal"/>
    <w:link w:val="Bodytext4Exact"/>
    <w:rsid w:val="008543A0"/>
    <w:pPr>
      <w:shd w:val="clear" w:color="auto" w:fill="FFFFFF"/>
      <w:spacing w:line="0" w:lineRule="atLeast"/>
    </w:pPr>
    <w:rPr>
      <w:rFonts w:ascii="Times New Roman" w:eastAsia="Times New Roman" w:hAnsi="Times New Roman" w:cs="Times New Roman"/>
      <w:sz w:val="43"/>
      <w:szCs w:val="43"/>
    </w:rPr>
  </w:style>
  <w:style w:type="paragraph" w:customStyle="1" w:styleId="Bodytext5">
    <w:name w:val="Body text (5)"/>
    <w:basedOn w:val="Normal"/>
    <w:link w:val="Bodytext5Exact"/>
    <w:rsid w:val="008543A0"/>
    <w:pPr>
      <w:shd w:val="clear" w:color="auto" w:fill="FFFFFF"/>
      <w:spacing w:line="0" w:lineRule="atLeast"/>
    </w:pPr>
    <w:rPr>
      <w:rFonts w:ascii="Arial Narrow" w:eastAsia="Arial Narrow" w:hAnsi="Arial Narrow" w:cs="Arial Narrow"/>
      <w:b/>
      <w:bCs/>
      <w:i/>
      <w:iCs/>
      <w:spacing w:val="22"/>
      <w:sz w:val="34"/>
      <w:szCs w:val="34"/>
    </w:rPr>
  </w:style>
  <w:style w:type="paragraph" w:customStyle="1" w:styleId="Bodytext6">
    <w:name w:val="Body text (6)"/>
    <w:basedOn w:val="Normal"/>
    <w:link w:val="Bodytext6Exact"/>
    <w:rsid w:val="008543A0"/>
    <w:pPr>
      <w:shd w:val="clear" w:color="auto" w:fill="FFFFFF"/>
      <w:spacing w:line="0" w:lineRule="atLeast"/>
    </w:pPr>
    <w:rPr>
      <w:rFonts w:ascii="Times New Roman" w:eastAsia="Times New Roman" w:hAnsi="Times New Roman" w:cs="Times New Roman"/>
      <w:spacing w:val="2"/>
      <w:sz w:val="12"/>
      <w:szCs w:val="12"/>
    </w:rPr>
  </w:style>
  <w:style w:type="paragraph" w:customStyle="1" w:styleId="Bodytext7">
    <w:name w:val="Body text (7)"/>
    <w:basedOn w:val="Normal"/>
    <w:link w:val="Bodytext7Exact"/>
    <w:rsid w:val="008543A0"/>
    <w:pPr>
      <w:shd w:val="clear" w:color="auto" w:fill="FFFFFF"/>
      <w:spacing w:after="60" w:line="0" w:lineRule="atLeast"/>
    </w:pPr>
    <w:rPr>
      <w:rFonts w:ascii="Lucida Sans Unicode" w:eastAsia="Lucida Sans Unicode" w:hAnsi="Lucida Sans Unicode" w:cs="Lucida Sans Unicode"/>
      <w:spacing w:val="2"/>
      <w:sz w:val="21"/>
      <w:szCs w:val="21"/>
    </w:rPr>
  </w:style>
  <w:style w:type="paragraph" w:customStyle="1" w:styleId="Bodytext80">
    <w:name w:val="Body text (8)"/>
    <w:basedOn w:val="Normal"/>
    <w:link w:val="Bodytext8"/>
    <w:rsid w:val="008543A0"/>
    <w:pPr>
      <w:shd w:val="clear" w:color="auto" w:fill="FFFFFF"/>
      <w:spacing w:line="0" w:lineRule="atLeast"/>
    </w:pPr>
    <w:rPr>
      <w:rFonts w:ascii="Times New Roman" w:eastAsia="Times New Roman" w:hAnsi="Times New Roman" w:cs="Times New Roman"/>
      <w:b/>
      <w:bCs/>
      <w:sz w:val="18"/>
      <w:szCs w:val="18"/>
    </w:rPr>
  </w:style>
  <w:style w:type="paragraph" w:styleId="ListParagraph">
    <w:name w:val="List Paragraph"/>
    <w:basedOn w:val="Normal"/>
    <w:uiPriority w:val="34"/>
    <w:qFormat/>
    <w:rsid w:val="004A487B"/>
    <w:pPr>
      <w:ind w:left="720"/>
      <w:contextualSpacing/>
    </w:pPr>
  </w:style>
  <w:style w:type="paragraph" w:styleId="BalloonText">
    <w:name w:val="Balloon Text"/>
    <w:basedOn w:val="Normal"/>
    <w:link w:val="BalloonTextChar"/>
    <w:uiPriority w:val="99"/>
    <w:semiHidden/>
    <w:unhideWhenUsed/>
    <w:rsid w:val="00B72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6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7302BD"/>
    <w:rPr>
      <w:sz w:val="16"/>
      <w:szCs w:val="16"/>
    </w:rPr>
  </w:style>
  <w:style w:type="paragraph" w:styleId="CommentText">
    <w:name w:val="annotation text"/>
    <w:basedOn w:val="Normal"/>
    <w:link w:val="CommentTextChar"/>
    <w:uiPriority w:val="99"/>
    <w:unhideWhenUsed/>
    <w:rsid w:val="007302BD"/>
    <w:rPr>
      <w:sz w:val="20"/>
      <w:szCs w:val="20"/>
    </w:rPr>
  </w:style>
  <w:style w:type="character" w:customStyle="1" w:styleId="CommentTextChar">
    <w:name w:val="Comment Text Char"/>
    <w:basedOn w:val="DefaultParagraphFont"/>
    <w:link w:val="CommentText"/>
    <w:uiPriority w:val="99"/>
    <w:rsid w:val="007302BD"/>
    <w:rPr>
      <w:color w:val="000000"/>
      <w:sz w:val="20"/>
      <w:szCs w:val="20"/>
    </w:rPr>
  </w:style>
  <w:style w:type="paragraph" w:styleId="CommentSubject">
    <w:name w:val="annotation subject"/>
    <w:basedOn w:val="CommentText"/>
    <w:next w:val="CommentText"/>
    <w:link w:val="CommentSubjectChar"/>
    <w:uiPriority w:val="99"/>
    <w:semiHidden/>
    <w:unhideWhenUsed/>
    <w:rsid w:val="007302BD"/>
    <w:rPr>
      <w:b/>
      <w:bCs/>
    </w:rPr>
  </w:style>
  <w:style w:type="character" w:customStyle="1" w:styleId="CommentSubjectChar">
    <w:name w:val="Comment Subject Char"/>
    <w:basedOn w:val="CommentTextChar"/>
    <w:link w:val="CommentSubject"/>
    <w:uiPriority w:val="99"/>
    <w:semiHidden/>
    <w:rsid w:val="007302BD"/>
    <w:rPr>
      <w:b/>
      <w:bCs/>
      <w:color w:val="000000"/>
      <w:sz w:val="20"/>
      <w:szCs w:val="20"/>
    </w:rPr>
  </w:style>
  <w:style w:type="paragraph" w:styleId="Revision">
    <w:name w:val="Revision"/>
    <w:hidden/>
    <w:uiPriority w:val="99"/>
    <w:semiHidden/>
    <w:rsid w:val="0045483B"/>
    <w:pPr>
      <w:widowControl/>
    </w:pPr>
    <w:rPr>
      <w:color w:val="000000"/>
    </w:rPr>
  </w:style>
  <w:style w:type="paragraph" w:styleId="Header">
    <w:name w:val="header"/>
    <w:basedOn w:val="Normal"/>
    <w:link w:val="HeaderChar"/>
    <w:uiPriority w:val="99"/>
    <w:unhideWhenUsed/>
    <w:rsid w:val="0062572F"/>
    <w:pPr>
      <w:tabs>
        <w:tab w:val="center" w:pos="4677"/>
        <w:tab w:val="right" w:pos="9355"/>
      </w:tabs>
    </w:pPr>
  </w:style>
  <w:style w:type="character" w:customStyle="1" w:styleId="HeaderChar">
    <w:name w:val="Header Char"/>
    <w:basedOn w:val="DefaultParagraphFont"/>
    <w:link w:val="Header"/>
    <w:uiPriority w:val="99"/>
    <w:rsid w:val="0062572F"/>
    <w:rPr>
      <w:color w:val="000000"/>
    </w:rPr>
  </w:style>
  <w:style w:type="paragraph" w:styleId="Footer">
    <w:name w:val="footer"/>
    <w:basedOn w:val="Normal"/>
    <w:link w:val="FooterChar"/>
    <w:uiPriority w:val="99"/>
    <w:unhideWhenUsed/>
    <w:rsid w:val="0062572F"/>
    <w:pPr>
      <w:tabs>
        <w:tab w:val="center" w:pos="4677"/>
        <w:tab w:val="right" w:pos="9355"/>
      </w:tabs>
    </w:pPr>
  </w:style>
  <w:style w:type="character" w:customStyle="1" w:styleId="FooterChar">
    <w:name w:val="Footer Char"/>
    <w:basedOn w:val="DefaultParagraphFont"/>
    <w:link w:val="Footer"/>
    <w:uiPriority w:val="99"/>
    <w:rsid w:val="0062572F"/>
    <w:rPr>
      <w:color w:val="000000"/>
    </w:rPr>
  </w:style>
  <w:style w:type="paragraph" w:styleId="EndnoteText">
    <w:name w:val="endnote text"/>
    <w:basedOn w:val="Normal"/>
    <w:link w:val="EndnoteTextChar"/>
    <w:uiPriority w:val="99"/>
    <w:semiHidden/>
    <w:unhideWhenUsed/>
    <w:rsid w:val="00E6211B"/>
    <w:rPr>
      <w:sz w:val="20"/>
      <w:szCs w:val="20"/>
    </w:rPr>
  </w:style>
  <w:style w:type="character" w:customStyle="1" w:styleId="EndnoteTextChar">
    <w:name w:val="Endnote Text Char"/>
    <w:basedOn w:val="DefaultParagraphFont"/>
    <w:link w:val="EndnoteText"/>
    <w:uiPriority w:val="99"/>
    <w:semiHidden/>
    <w:rsid w:val="00E6211B"/>
    <w:rPr>
      <w:color w:val="000000"/>
      <w:sz w:val="20"/>
      <w:szCs w:val="20"/>
    </w:rPr>
  </w:style>
  <w:style w:type="character" w:styleId="EndnoteReference">
    <w:name w:val="endnote reference"/>
    <w:basedOn w:val="DefaultParagraphFont"/>
    <w:uiPriority w:val="99"/>
    <w:semiHidden/>
    <w:unhideWhenUsed/>
    <w:rsid w:val="00E6211B"/>
    <w:rPr>
      <w:vertAlign w:val="superscript"/>
    </w:rPr>
  </w:style>
  <w:style w:type="character" w:styleId="Strong">
    <w:name w:val="Strong"/>
    <w:basedOn w:val="DefaultParagraphFont"/>
    <w:uiPriority w:val="22"/>
    <w:qFormat/>
    <w:rsid w:val="000C7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8190">
      <w:bodyDiv w:val="1"/>
      <w:marLeft w:val="0"/>
      <w:marRight w:val="0"/>
      <w:marTop w:val="0"/>
      <w:marBottom w:val="0"/>
      <w:divBdr>
        <w:top w:val="none" w:sz="0" w:space="0" w:color="auto"/>
        <w:left w:val="none" w:sz="0" w:space="0" w:color="auto"/>
        <w:bottom w:val="none" w:sz="0" w:space="0" w:color="auto"/>
        <w:right w:val="none" w:sz="0" w:space="0" w:color="auto"/>
      </w:divBdr>
      <w:divsChild>
        <w:div w:id="70852317">
          <w:marLeft w:val="0"/>
          <w:marRight w:val="0"/>
          <w:marTop w:val="0"/>
          <w:marBottom w:val="0"/>
          <w:divBdr>
            <w:top w:val="none" w:sz="0" w:space="0" w:color="auto"/>
            <w:left w:val="none" w:sz="0" w:space="0" w:color="auto"/>
            <w:bottom w:val="none" w:sz="0" w:space="0" w:color="auto"/>
            <w:right w:val="none" w:sz="0" w:space="0" w:color="auto"/>
          </w:divBdr>
        </w:div>
        <w:div w:id="2141239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9901-B944-487C-9430-72C3EE66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19687</Words>
  <Characters>11223</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Skirmychius</dc:creator>
  <cp:lastModifiedBy>Ivanovaitė Gabrielė</cp:lastModifiedBy>
  <cp:revision>7</cp:revision>
  <cp:lastPrinted>2018-06-13T14:33:00Z</cp:lastPrinted>
  <dcterms:created xsi:type="dcterms:W3CDTF">2020-11-04T10:16:00Z</dcterms:created>
  <dcterms:modified xsi:type="dcterms:W3CDTF">2022-05-17T08:26:00Z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1351184155</vt:i4>
  </property>
</Properties>
</file>